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51205" w:rsidRPr="00251205" w:rsidRDefault="00670B70" w:rsidP="00251205">
      <w:pPr>
        <w:jc w:val="center"/>
        <w:rPr>
          <w:rFonts w:asciiTheme="minorHAnsi" w:hAnsiTheme="minorHAnsi"/>
          <w:b/>
          <w:sz w:val="22"/>
          <w:szCs w:val="22"/>
        </w:rPr>
      </w:pPr>
      <w:bookmarkStart w:id="0" w:name="_GoBack"/>
      <w:bookmarkEnd w:id="0"/>
      <w:r>
        <w:rPr>
          <w:noProof/>
          <w:lang w:eastAsia="it-IT"/>
        </w:rPr>
        <w:drawing>
          <wp:inline distT="0" distB="0" distL="0" distR="0" wp14:anchorId="30F22A50" wp14:editId="2C56E31C">
            <wp:extent cx="5991225" cy="2190115"/>
            <wp:effectExtent l="0" t="0" r="9525" b="635"/>
            <wp:docPr id="2" name="Picture 2" descr="C:\Users\gmarchiodemarinis\Desktop\maxresdefault.jpg"/>
            <wp:cNvGraphicFramePr/>
            <a:graphic xmlns:a="http://schemas.openxmlformats.org/drawingml/2006/main">
              <a:graphicData uri="http://schemas.openxmlformats.org/drawingml/2006/picture">
                <pic:pic xmlns:pic="http://schemas.openxmlformats.org/drawingml/2006/picture">
                  <pic:nvPicPr>
                    <pic:cNvPr id="2" name="Picture 2" descr="C:\Users\gmarchiodemarinis\Desktop\maxresdefault.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1225" cy="2190115"/>
                    </a:xfrm>
                    <a:prstGeom prst="rect">
                      <a:avLst/>
                    </a:prstGeom>
                    <a:noFill/>
                    <a:ln>
                      <a:noFill/>
                    </a:ln>
                  </pic:spPr>
                </pic:pic>
              </a:graphicData>
            </a:graphic>
          </wp:inline>
        </w:drawing>
      </w:r>
      <w:r>
        <w:rPr>
          <w:rFonts w:asciiTheme="minorHAnsi" w:hAnsiTheme="minorHAnsi"/>
          <w:b/>
          <w:sz w:val="22"/>
          <w:szCs w:val="22"/>
        </w:rPr>
        <w:t>P</w:t>
      </w:r>
      <w:r w:rsidR="00644C5C">
        <w:rPr>
          <w:rFonts w:asciiTheme="minorHAnsi" w:hAnsiTheme="minorHAnsi"/>
          <w:b/>
          <w:sz w:val="22"/>
          <w:szCs w:val="22"/>
        </w:rPr>
        <w:t xml:space="preserve"> </w:t>
      </w:r>
    </w:p>
    <w:p w:rsidR="001756B0" w:rsidRDefault="001756B0" w:rsidP="001756B0">
      <w:pPr>
        <w:jc w:val="center"/>
        <w:rPr>
          <w:rFonts w:eastAsia="Calibri"/>
          <w:b/>
          <w:kern w:val="0"/>
          <w:sz w:val="22"/>
          <w:szCs w:val="22"/>
          <w:lang w:eastAsia="en-US"/>
        </w:rPr>
      </w:pPr>
      <w:r>
        <w:rPr>
          <w:rStyle w:val="Collegamentoipertestuale"/>
          <w:rFonts w:eastAsia="Arial Unicode MS"/>
          <w:caps/>
          <w:noProof/>
          <w:color w:val="5B9BD5"/>
        </w:rPr>
        <w:t>Allegato 14 – POS D3</w:t>
      </w:r>
      <w:r>
        <w:rPr>
          <w:rFonts w:eastAsia="Arial Unicode MS"/>
          <w:b/>
          <w:caps/>
          <w:noProof/>
          <w:color w:val="5B9BD5"/>
          <w:u w:val="single"/>
        </w:rPr>
        <w:t>b</w:t>
      </w:r>
    </w:p>
    <w:p w:rsidR="001756B0" w:rsidRDefault="001756B0" w:rsidP="00251205">
      <w:pPr>
        <w:jc w:val="center"/>
        <w:rPr>
          <w:rFonts w:asciiTheme="minorHAnsi" w:hAnsiTheme="minorHAnsi"/>
          <w:b/>
          <w:sz w:val="22"/>
          <w:szCs w:val="22"/>
        </w:rPr>
      </w:pPr>
    </w:p>
    <w:p w:rsidR="0016453E" w:rsidRDefault="00251205" w:rsidP="00251205">
      <w:pPr>
        <w:jc w:val="center"/>
        <w:rPr>
          <w:rFonts w:asciiTheme="minorHAnsi" w:hAnsiTheme="minorHAnsi"/>
          <w:b/>
          <w:sz w:val="22"/>
          <w:szCs w:val="22"/>
        </w:rPr>
      </w:pPr>
      <w:r w:rsidRPr="00251205">
        <w:rPr>
          <w:rFonts w:asciiTheme="minorHAnsi" w:hAnsiTheme="minorHAnsi"/>
          <w:b/>
          <w:sz w:val="22"/>
          <w:szCs w:val="22"/>
        </w:rPr>
        <w:t>Concessione di incentivi alle imprese per l’occupazione</w:t>
      </w:r>
    </w:p>
    <w:p w:rsidR="00251205" w:rsidRDefault="00251205" w:rsidP="00251205">
      <w:pPr>
        <w:jc w:val="center"/>
        <w:rPr>
          <w:rFonts w:asciiTheme="minorHAnsi" w:hAnsiTheme="minorHAnsi"/>
          <w:b/>
          <w:sz w:val="22"/>
          <w:szCs w:val="22"/>
        </w:rPr>
      </w:pPr>
    </w:p>
    <w:p w:rsidR="0016453E" w:rsidRPr="0016453E" w:rsidRDefault="0016453E" w:rsidP="00CB058E">
      <w:pPr>
        <w:jc w:val="center"/>
        <w:rPr>
          <w:rFonts w:asciiTheme="minorHAnsi" w:hAnsiTheme="minorHAnsi"/>
          <w:b/>
          <w:sz w:val="22"/>
          <w:szCs w:val="22"/>
        </w:rPr>
      </w:pPr>
      <w:r w:rsidRPr="0016453E">
        <w:rPr>
          <w:rFonts w:asciiTheme="minorHAnsi" w:hAnsiTheme="minorHAnsi"/>
          <w:b/>
          <w:sz w:val="22"/>
          <w:szCs w:val="22"/>
        </w:rPr>
        <w:t xml:space="preserve">CHECK LIST VERIFICHE </w:t>
      </w:r>
      <w:r w:rsidR="00644C5C" w:rsidRPr="00644C5C">
        <w:rPr>
          <w:rFonts w:asciiTheme="minorHAnsi" w:hAnsiTheme="minorHAnsi"/>
          <w:b/>
          <w:sz w:val="22"/>
          <w:szCs w:val="22"/>
        </w:rPr>
        <w:t>REGOLARE ESECUZIONE</w:t>
      </w:r>
    </w:p>
    <w:p w:rsidR="0016453E" w:rsidRPr="0016453E" w:rsidRDefault="0016453E" w:rsidP="0016453E">
      <w:pPr>
        <w:rPr>
          <w:rFonts w:asciiTheme="minorHAnsi" w:hAnsiTheme="minorHAnsi"/>
          <w:b/>
          <w:sz w:val="22"/>
          <w:szCs w:val="22"/>
        </w:rPr>
      </w:pP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 xml:space="preserve">RESPONSABILE DEL FONDO FSE……………………………………………………………………. </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 xml:space="preserve">Funzionario incaricato del </w:t>
      </w:r>
      <w:proofErr w:type="gramStart"/>
      <w:r w:rsidRPr="00CB058E">
        <w:rPr>
          <w:rFonts w:asciiTheme="minorHAnsi" w:hAnsiTheme="minorHAnsi"/>
          <w:b/>
          <w:sz w:val="22"/>
          <w:szCs w:val="22"/>
        </w:rPr>
        <w:t>controllo:…</w:t>
      </w:r>
      <w:proofErr w:type="gramEnd"/>
      <w:r w:rsidRPr="00CB058E">
        <w:rPr>
          <w:rFonts w:asciiTheme="minorHAnsi" w:hAnsiTheme="minorHAnsi"/>
          <w:b/>
          <w:sz w:val="22"/>
          <w:szCs w:val="22"/>
        </w:rPr>
        <w:t>……………………………………………………………………………………………</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Soggetto esterno controllore (se presente): …………………………………………………………………………………………………………………………</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Data del controllo: …………………………………………………………</w:t>
      </w:r>
      <w:proofErr w:type="gramStart"/>
      <w:r w:rsidRPr="00CB058E">
        <w:rPr>
          <w:rFonts w:asciiTheme="minorHAnsi" w:hAnsiTheme="minorHAnsi"/>
          <w:b/>
          <w:sz w:val="22"/>
          <w:szCs w:val="22"/>
        </w:rPr>
        <w:t>…….</w:t>
      </w:r>
      <w:proofErr w:type="gramEnd"/>
      <w:r w:rsidRPr="00CB058E">
        <w:rPr>
          <w:rFonts w:asciiTheme="minorHAnsi" w:hAnsiTheme="minorHAnsi"/>
          <w:b/>
          <w:sz w:val="22"/>
          <w:szCs w:val="22"/>
        </w:rPr>
        <w:t>.</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Luogo svolgimento del controllo: …………………………….</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 xml:space="preserve">Referenti per il soggetto </w:t>
      </w:r>
      <w:proofErr w:type="gramStart"/>
      <w:r w:rsidRPr="00CB058E">
        <w:rPr>
          <w:rFonts w:asciiTheme="minorHAnsi" w:hAnsiTheme="minorHAnsi"/>
          <w:b/>
          <w:sz w:val="22"/>
          <w:szCs w:val="22"/>
        </w:rPr>
        <w:t>attuatore:…</w:t>
      </w:r>
      <w:proofErr w:type="gramEnd"/>
      <w:r w:rsidRPr="00CB058E">
        <w:rPr>
          <w:rFonts w:asciiTheme="minorHAnsi" w:hAnsiTheme="minorHAnsi"/>
          <w:b/>
          <w:sz w:val="22"/>
          <w:szCs w:val="22"/>
        </w:rPr>
        <w:t>……………………………….</w:t>
      </w:r>
    </w:p>
    <w:p w:rsidR="00CB058E" w:rsidRPr="00CB058E" w:rsidRDefault="00CB058E" w:rsidP="00CB058E">
      <w:pPr>
        <w:rPr>
          <w:rFonts w:asciiTheme="minorHAnsi" w:hAnsiTheme="minorHAnsi"/>
          <w:b/>
          <w:sz w:val="22"/>
          <w:szCs w:val="22"/>
        </w:rPr>
      </w:pPr>
      <w:r w:rsidRPr="00CB058E">
        <w:rPr>
          <w:rFonts w:asciiTheme="minorHAnsi" w:hAnsiTheme="minorHAnsi"/>
          <w:b/>
          <w:sz w:val="22"/>
          <w:szCs w:val="22"/>
        </w:rPr>
        <w:t xml:space="preserve">Data richiesta </w:t>
      </w:r>
      <w:proofErr w:type="gramStart"/>
      <w:r w:rsidRPr="00CB058E">
        <w:rPr>
          <w:rFonts w:asciiTheme="minorHAnsi" w:hAnsiTheme="minorHAnsi"/>
          <w:b/>
          <w:sz w:val="22"/>
          <w:szCs w:val="22"/>
        </w:rPr>
        <w:t>integrazioni:…</w:t>
      </w:r>
      <w:proofErr w:type="gramEnd"/>
      <w:r w:rsidRPr="00CB058E">
        <w:rPr>
          <w:rFonts w:asciiTheme="minorHAnsi" w:hAnsiTheme="minorHAnsi"/>
          <w:b/>
          <w:sz w:val="22"/>
          <w:szCs w:val="22"/>
        </w:rPr>
        <w:t>…………………………………………….</w:t>
      </w:r>
    </w:p>
    <w:p w:rsidR="0016453E" w:rsidRPr="0016453E" w:rsidRDefault="00CB058E" w:rsidP="00CB058E">
      <w:pPr>
        <w:rPr>
          <w:rFonts w:asciiTheme="minorHAnsi" w:hAnsiTheme="minorHAnsi"/>
          <w:b/>
          <w:sz w:val="22"/>
          <w:szCs w:val="22"/>
        </w:rPr>
      </w:pPr>
      <w:r w:rsidRPr="00CB058E">
        <w:rPr>
          <w:rFonts w:asciiTheme="minorHAnsi" w:hAnsiTheme="minorHAnsi"/>
          <w:b/>
          <w:sz w:val="22"/>
          <w:szCs w:val="22"/>
        </w:rPr>
        <w:t xml:space="preserve">Data ricezione </w:t>
      </w:r>
      <w:proofErr w:type="gramStart"/>
      <w:r w:rsidRPr="00CB058E">
        <w:rPr>
          <w:rFonts w:asciiTheme="minorHAnsi" w:hAnsiTheme="minorHAnsi"/>
          <w:b/>
          <w:sz w:val="22"/>
          <w:szCs w:val="22"/>
        </w:rPr>
        <w:t>integrazioni:…</w:t>
      </w:r>
      <w:proofErr w:type="gramEnd"/>
      <w:r w:rsidRPr="00CB058E">
        <w:rPr>
          <w:rFonts w:asciiTheme="minorHAnsi" w:hAnsiTheme="minorHAnsi"/>
          <w:b/>
          <w:sz w:val="22"/>
          <w:szCs w:val="22"/>
        </w:rPr>
        <w:t>…………………………………………….</w:t>
      </w:r>
    </w:p>
    <w:p w:rsidR="000D1CD7" w:rsidRPr="00FB1306" w:rsidRDefault="000D1CD7" w:rsidP="00FB1306">
      <w:pPr>
        <w:jc w:val="center"/>
        <w:rPr>
          <w:rFonts w:asciiTheme="minorHAnsi" w:hAnsiTheme="minorHAnsi"/>
          <w:b/>
          <w:sz w:val="22"/>
          <w:szCs w:val="22"/>
        </w:rPr>
      </w:pPr>
    </w:p>
    <w:p w:rsidR="00854FC0" w:rsidRDefault="00854FC0" w:rsidP="00854FC0">
      <w:pPr>
        <w:rPr>
          <w:rFonts w:ascii="Arial" w:hAnsi="Arial" w:cs="Arial"/>
          <w:smallCaps/>
          <w:sz w:val="20"/>
          <w:szCs w:val="20"/>
        </w:rPr>
      </w:pPr>
      <w:r w:rsidRPr="00FC562A">
        <w:rPr>
          <w:rFonts w:ascii="Arial" w:hAnsi="Arial" w:cs="Arial"/>
          <w:b/>
          <w:smallCaps/>
          <w:sz w:val="20"/>
          <w:szCs w:val="20"/>
        </w:rPr>
        <w:t xml:space="preserve">Sezione A) Dati identificativi </w:t>
      </w:r>
      <w:r w:rsidR="00336ECD" w:rsidRPr="00FC562A">
        <w:rPr>
          <w:rFonts w:ascii="Arial" w:hAnsi="Arial" w:cs="Arial"/>
          <w:smallCaps/>
          <w:sz w:val="20"/>
          <w:szCs w:val="20"/>
        </w:rPr>
        <w:t>(</w:t>
      </w:r>
      <w:r w:rsidR="00251205" w:rsidRPr="00251205">
        <w:rPr>
          <w:rFonts w:ascii="Arial" w:hAnsi="Arial" w:cs="Arial"/>
          <w:smallCaps/>
          <w:sz w:val="18"/>
          <w:szCs w:val="18"/>
        </w:rPr>
        <w:t>da compilare per ogni rendicontazione periodica e finale</w:t>
      </w:r>
      <w:r w:rsidR="00336ECD" w:rsidRPr="00FC562A">
        <w:rPr>
          <w:rFonts w:ascii="Arial" w:hAnsi="Arial" w:cs="Arial"/>
          <w:smallCaps/>
          <w:sz w:val="20"/>
          <w:szCs w:val="20"/>
        </w:rPr>
        <w:t>)</w:t>
      </w:r>
    </w:p>
    <w:p w:rsidR="00251205" w:rsidRPr="00FC562A" w:rsidRDefault="00251205" w:rsidP="00854FC0">
      <w:pPr>
        <w:rPr>
          <w:rFonts w:ascii="Arial" w:hAnsi="Arial" w:cs="Arial"/>
          <w:smallCaps/>
          <w:sz w:val="20"/>
          <w:szCs w:val="20"/>
        </w:rPr>
      </w:pP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spacing w:before="170" w:after="170"/>
              <w:rPr>
                <w:rFonts w:ascii="Arial" w:hAnsi="Arial" w:cs="Arial"/>
                <w:smallCaps/>
                <w:sz w:val="16"/>
                <w:szCs w:val="16"/>
              </w:rPr>
            </w:pPr>
          </w:p>
        </w:tc>
      </w:tr>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spacing w:before="170" w:after="170"/>
              <w:rPr>
                <w:rFonts w:ascii="Arial" w:hAnsi="Arial" w:cs="Arial"/>
                <w:smallCaps/>
                <w:sz w:val="16"/>
                <w:szCs w:val="16"/>
              </w:rPr>
            </w:pPr>
          </w:p>
        </w:tc>
      </w:tr>
      <w:tr w:rsidR="00854FC0" w:rsidRPr="0059314A" w:rsidTr="00E809B0">
        <w:trPr>
          <w:trHeight w:val="564"/>
        </w:trPr>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854FC0">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Beneficiario (Impresa)</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59314A" w:rsidRDefault="00854FC0" w:rsidP="00A95387">
            <w:pPr>
              <w:spacing w:before="170" w:after="170"/>
              <w:rPr>
                <w:rFonts w:ascii="Arial" w:hAnsi="Arial" w:cs="Arial"/>
                <w:smallCaps/>
                <w:sz w:val="16"/>
                <w:szCs w:val="16"/>
              </w:rPr>
            </w:pPr>
          </w:p>
        </w:tc>
      </w:tr>
      <w:tr w:rsidR="00854FC0" w:rsidRPr="008018D0" w:rsidTr="00E809B0">
        <w:trPr>
          <w:trHeight w:val="418"/>
        </w:trPr>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spacing w:before="170" w:after="170"/>
              <w:rPr>
                <w:rFonts w:ascii="Arial" w:hAnsi="Arial" w:cs="Arial"/>
                <w:b/>
                <w:color w:val="FFFFFF" w:themeColor="background1"/>
                <w:sz w:val="16"/>
                <w:szCs w:val="16"/>
              </w:rPr>
            </w:pPr>
            <w:r w:rsidRPr="001668FE">
              <w:rPr>
                <w:rFonts w:ascii="Arial" w:hAnsi="Arial" w:cs="Arial"/>
                <w:b/>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pStyle w:val="Contenutotabella"/>
              <w:snapToGrid w:val="0"/>
              <w:rPr>
                <w:rFonts w:ascii="Arial" w:hAnsi="Arial" w:cs="Arial"/>
                <w:sz w:val="16"/>
                <w:szCs w:val="16"/>
              </w:rPr>
            </w:pPr>
          </w:p>
        </w:tc>
      </w:tr>
      <w:tr w:rsidR="00854FC0" w:rsidRPr="008018D0" w:rsidTr="00E809B0">
        <w:trPr>
          <w:trHeight w:val="340"/>
        </w:trPr>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CB058E" w:rsidP="00A95387">
            <w:pPr>
              <w:spacing w:before="170" w:after="170"/>
              <w:rPr>
                <w:rFonts w:ascii="Arial" w:hAnsi="Arial" w:cs="Arial"/>
                <w:b/>
                <w:color w:val="FFFFFF" w:themeColor="background1"/>
                <w:sz w:val="16"/>
                <w:szCs w:val="16"/>
              </w:rPr>
            </w:pPr>
            <w:r w:rsidRPr="001668FE">
              <w:rPr>
                <w:rFonts w:ascii="Arial" w:hAnsi="Arial" w:cs="Arial"/>
                <w:b/>
                <w:smallCaps/>
                <w:color w:val="FFFFFF" w:themeColor="background1"/>
                <w:sz w:val="16"/>
                <w:szCs w:val="16"/>
              </w:rPr>
              <w:t xml:space="preserve">codice </w:t>
            </w:r>
            <w:proofErr w:type="spellStart"/>
            <w:r w:rsidRPr="001668FE">
              <w:rPr>
                <w:rFonts w:ascii="Arial" w:hAnsi="Arial" w:cs="Arial"/>
                <w:b/>
                <w:smallCaps/>
                <w:color w:val="FFFFFF" w:themeColor="background1"/>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pStyle w:val="Contenutotabella"/>
              <w:snapToGrid w:val="0"/>
              <w:rPr>
                <w:rFonts w:ascii="Arial" w:hAnsi="Arial" w:cs="Arial"/>
                <w:sz w:val="16"/>
                <w:szCs w:val="16"/>
              </w:rPr>
            </w:pPr>
          </w:p>
        </w:tc>
      </w:tr>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spacing w:before="170" w:after="170"/>
              <w:rPr>
                <w:rFonts w:ascii="Arial" w:hAnsi="Arial" w:cs="Arial"/>
                <w:b/>
                <w:color w:val="FFFFFF" w:themeColor="background1"/>
                <w:sz w:val="16"/>
                <w:szCs w:val="16"/>
              </w:rPr>
            </w:pPr>
            <w:r w:rsidRPr="001668FE">
              <w:rPr>
                <w:rFonts w:ascii="Arial" w:hAnsi="Arial" w:cs="Arial"/>
                <w:b/>
                <w:smallCaps/>
                <w:color w:val="FFFFFF" w:themeColor="background1"/>
                <w:sz w:val="16"/>
                <w:szCs w:val="16"/>
              </w:rPr>
              <w:t>Capitoli di Bilancio</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pStyle w:val="Contenutotabella"/>
              <w:snapToGrid w:val="0"/>
              <w:rPr>
                <w:rFonts w:ascii="Arial" w:hAnsi="Arial" w:cs="Arial"/>
                <w:sz w:val="16"/>
                <w:szCs w:val="16"/>
              </w:rPr>
            </w:pPr>
          </w:p>
        </w:tc>
      </w:tr>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A95387">
            <w:pPr>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Costo Totale Progetto di cui:</w:t>
            </w:r>
          </w:p>
          <w:p w:rsidR="00854FC0" w:rsidRPr="001668FE" w:rsidRDefault="00854FC0" w:rsidP="00854FC0">
            <w:pPr>
              <w:widowControl/>
              <w:numPr>
                <w:ilvl w:val="0"/>
                <w:numId w:val="7"/>
              </w:numPr>
              <w:suppressAutoHyphens w:val="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Finanziamento a carico del POR</w:t>
            </w:r>
          </w:p>
          <w:p w:rsidR="00854FC0" w:rsidRPr="001668FE" w:rsidRDefault="00854FC0" w:rsidP="00854FC0">
            <w:pPr>
              <w:widowControl/>
              <w:numPr>
                <w:ilvl w:val="0"/>
                <w:numId w:val="7"/>
              </w:numPr>
              <w:suppressAutoHyphens w:val="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Eventuale contributo privato</w:t>
            </w:r>
          </w:p>
          <w:p w:rsidR="00854FC0" w:rsidRPr="001668FE" w:rsidRDefault="00854FC0" w:rsidP="00854FC0">
            <w:pPr>
              <w:widowControl/>
              <w:numPr>
                <w:ilvl w:val="0"/>
                <w:numId w:val="7"/>
              </w:numPr>
              <w:suppressAutoHyphens w:val="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eventu</w:t>
            </w:r>
            <w:r w:rsidR="007C65C5" w:rsidRPr="001668FE">
              <w:rPr>
                <w:rFonts w:ascii="Arial" w:hAnsi="Arial" w:cs="Arial"/>
                <w:b/>
                <w:smallCaps/>
                <w:color w:val="FFFFFF" w:themeColor="background1"/>
                <w:sz w:val="16"/>
                <w:szCs w:val="16"/>
              </w:rPr>
              <w:t>a</w:t>
            </w:r>
            <w:r w:rsidRPr="001668FE">
              <w:rPr>
                <w:rFonts w:ascii="Arial" w:hAnsi="Arial" w:cs="Arial"/>
                <w:b/>
                <w:smallCaps/>
                <w:color w:val="FFFFFF" w:themeColor="background1"/>
                <w:sz w:val="16"/>
                <w:szCs w:val="16"/>
              </w:rPr>
              <w:t>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E2C42" w:rsidRDefault="00854FC0" w:rsidP="00A95387">
            <w:pPr>
              <w:pStyle w:val="Contenutotabella"/>
              <w:snapToGrid w:val="0"/>
              <w:rPr>
                <w:rFonts w:ascii="Arial" w:hAnsi="Arial" w:cs="Arial"/>
                <w:smallCaps/>
                <w:sz w:val="16"/>
                <w:szCs w:val="16"/>
              </w:rPr>
            </w:pPr>
            <w:r w:rsidRPr="008E2C42">
              <w:rPr>
                <w:rFonts w:ascii="Arial" w:hAnsi="Arial" w:cs="Arial"/>
                <w:smallCaps/>
                <w:sz w:val="16"/>
                <w:szCs w:val="16"/>
              </w:rPr>
              <w:t>€ ……,…</w:t>
            </w:r>
          </w:p>
          <w:p w:rsidR="00854FC0" w:rsidRDefault="00854FC0" w:rsidP="00A95387">
            <w:pPr>
              <w:pStyle w:val="Contenutotabella"/>
              <w:snapToGrid w:val="0"/>
              <w:rPr>
                <w:rFonts w:ascii="Arial" w:hAnsi="Arial" w:cs="Arial"/>
                <w:smallCaps/>
                <w:sz w:val="16"/>
                <w:szCs w:val="16"/>
              </w:rPr>
            </w:pPr>
          </w:p>
          <w:p w:rsidR="00854FC0" w:rsidRPr="008E2C42" w:rsidRDefault="00854FC0" w:rsidP="00A95387">
            <w:pPr>
              <w:pStyle w:val="Contenutotabella"/>
              <w:snapToGrid w:val="0"/>
              <w:rPr>
                <w:rFonts w:ascii="Arial" w:hAnsi="Arial" w:cs="Arial"/>
                <w:smallCaps/>
                <w:sz w:val="16"/>
                <w:szCs w:val="16"/>
              </w:rPr>
            </w:pPr>
            <w:r w:rsidRPr="008E2C42">
              <w:rPr>
                <w:rFonts w:ascii="Arial" w:hAnsi="Arial" w:cs="Arial"/>
                <w:smallCaps/>
                <w:sz w:val="16"/>
                <w:szCs w:val="16"/>
              </w:rPr>
              <w:t>€ ……,…</w:t>
            </w:r>
          </w:p>
          <w:p w:rsidR="00854FC0" w:rsidRDefault="00854FC0" w:rsidP="00A95387">
            <w:pPr>
              <w:pStyle w:val="Contenutotabella"/>
              <w:snapToGrid w:val="0"/>
              <w:rPr>
                <w:rFonts w:ascii="Arial" w:hAnsi="Arial" w:cs="Arial"/>
                <w:smallCaps/>
                <w:sz w:val="16"/>
                <w:szCs w:val="16"/>
              </w:rPr>
            </w:pPr>
            <w:r w:rsidRPr="008E2C42">
              <w:rPr>
                <w:rFonts w:ascii="Arial" w:hAnsi="Arial" w:cs="Arial"/>
                <w:smallCaps/>
                <w:sz w:val="16"/>
                <w:szCs w:val="16"/>
              </w:rPr>
              <w:t>€ ……,…</w:t>
            </w:r>
          </w:p>
          <w:p w:rsidR="00854FC0" w:rsidRDefault="00854FC0" w:rsidP="00A95387">
            <w:pPr>
              <w:pStyle w:val="Contenutotabella"/>
              <w:snapToGrid w:val="0"/>
              <w:rPr>
                <w:rFonts w:ascii="Arial" w:hAnsi="Arial" w:cs="Arial"/>
                <w:smallCaps/>
                <w:sz w:val="16"/>
                <w:szCs w:val="16"/>
              </w:rPr>
            </w:pPr>
            <w:r w:rsidRPr="008E2C42">
              <w:rPr>
                <w:rFonts w:ascii="Arial" w:hAnsi="Arial" w:cs="Arial"/>
                <w:smallCaps/>
                <w:sz w:val="16"/>
                <w:szCs w:val="16"/>
              </w:rPr>
              <w:t>€ ……,…</w:t>
            </w:r>
          </w:p>
          <w:p w:rsidR="00854FC0" w:rsidRPr="008018D0" w:rsidRDefault="00854FC0" w:rsidP="00A95387">
            <w:pPr>
              <w:pStyle w:val="Contenutotabella"/>
              <w:snapToGrid w:val="0"/>
              <w:rPr>
                <w:rFonts w:ascii="Arial" w:hAnsi="Arial" w:cs="Arial"/>
                <w:sz w:val="16"/>
                <w:szCs w:val="16"/>
              </w:rPr>
            </w:pPr>
          </w:p>
        </w:tc>
      </w:tr>
      <w:tr w:rsidR="00E71018"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E71018" w:rsidRPr="001668FE" w:rsidRDefault="00E71018" w:rsidP="00854FC0">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Regime di aiuto previsto</w:t>
            </w:r>
          </w:p>
        </w:tc>
        <w:tc>
          <w:tcPr>
            <w:tcW w:w="6520" w:type="dxa"/>
            <w:tcBorders>
              <w:left w:val="single" w:sz="2" w:space="0" w:color="000000"/>
              <w:bottom w:val="single" w:sz="1" w:space="0" w:color="000000"/>
              <w:right w:val="single" w:sz="1" w:space="0" w:color="000000"/>
            </w:tcBorders>
            <w:shd w:val="clear" w:color="auto" w:fill="auto"/>
            <w:vAlign w:val="center"/>
          </w:tcPr>
          <w:p w:rsidR="00E71018" w:rsidRPr="008018D0" w:rsidRDefault="00E71018" w:rsidP="00A95387">
            <w:pPr>
              <w:spacing w:before="170" w:after="170"/>
              <w:rPr>
                <w:rFonts w:ascii="Arial" w:hAnsi="Arial" w:cs="Arial"/>
                <w:sz w:val="16"/>
                <w:szCs w:val="16"/>
              </w:rPr>
            </w:pPr>
          </w:p>
        </w:tc>
      </w:tr>
      <w:tr w:rsidR="003F3FC4"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3F3FC4" w:rsidRPr="001668FE" w:rsidRDefault="003F3FC4" w:rsidP="003F3FC4">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lastRenderedPageBreak/>
              <w:t>luogo di archiviazione della documentazione originale</w:t>
            </w:r>
          </w:p>
        </w:tc>
        <w:tc>
          <w:tcPr>
            <w:tcW w:w="6520" w:type="dxa"/>
            <w:tcBorders>
              <w:left w:val="single" w:sz="2" w:space="0" w:color="000000"/>
              <w:bottom w:val="single" w:sz="1" w:space="0" w:color="000000"/>
              <w:right w:val="single" w:sz="1" w:space="0" w:color="000000"/>
            </w:tcBorders>
            <w:shd w:val="clear" w:color="auto" w:fill="auto"/>
            <w:vAlign w:val="center"/>
          </w:tcPr>
          <w:p w:rsidR="003F3FC4" w:rsidRPr="008018D0" w:rsidRDefault="003F3FC4" w:rsidP="00A95387">
            <w:pPr>
              <w:spacing w:before="170" w:after="170"/>
              <w:rPr>
                <w:rFonts w:ascii="Arial" w:hAnsi="Arial" w:cs="Arial"/>
                <w:sz w:val="16"/>
                <w:szCs w:val="16"/>
              </w:rPr>
            </w:pPr>
          </w:p>
        </w:tc>
      </w:tr>
      <w:tr w:rsidR="00854FC0" w:rsidRPr="004E5EF7"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BA256E" w:rsidP="00854FC0">
            <w:pPr>
              <w:spacing w:before="170" w:after="170"/>
              <w:rPr>
                <w:rFonts w:ascii="Arial" w:hAnsi="Arial" w:cs="Arial"/>
                <w:b/>
                <w:color w:val="FFFFFF" w:themeColor="background1"/>
                <w:sz w:val="16"/>
                <w:szCs w:val="16"/>
              </w:rPr>
            </w:pPr>
            <w:r w:rsidRPr="001668FE">
              <w:rPr>
                <w:rFonts w:ascii="Arial" w:hAnsi="Arial" w:cs="Arial"/>
                <w:b/>
                <w:smallCaps/>
                <w:color w:val="FFFFFF" w:themeColor="background1"/>
                <w:sz w:val="16"/>
                <w:szCs w:val="16"/>
              </w:rPr>
              <w:t>Rendicontazione del periodo (specificare periodo di riferimento)</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4E5EF7" w:rsidRDefault="00854FC0" w:rsidP="00A95387">
            <w:pPr>
              <w:spacing w:before="170" w:after="170"/>
              <w:rPr>
                <w:rFonts w:ascii="Arial" w:hAnsi="Arial" w:cs="Arial"/>
                <w:sz w:val="16"/>
                <w:szCs w:val="16"/>
              </w:rPr>
            </w:pPr>
          </w:p>
        </w:tc>
      </w:tr>
      <w:tr w:rsidR="00854FC0"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4E5EF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 xml:space="preserve">Importo </w:t>
            </w:r>
            <w:r w:rsidR="004E5EF7" w:rsidRPr="001668FE">
              <w:rPr>
                <w:rFonts w:ascii="Arial" w:hAnsi="Arial" w:cs="Arial"/>
                <w:b/>
                <w:smallCaps/>
                <w:color w:val="FFFFFF" w:themeColor="background1"/>
                <w:sz w:val="16"/>
                <w:szCs w:val="16"/>
              </w:rPr>
              <w:t>rendicontato</w:t>
            </w:r>
          </w:p>
        </w:tc>
        <w:tc>
          <w:tcPr>
            <w:tcW w:w="6520" w:type="dxa"/>
            <w:tcBorders>
              <w:left w:val="single" w:sz="2" w:space="0" w:color="000000"/>
              <w:bottom w:val="single" w:sz="1" w:space="0" w:color="000000"/>
              <w:right w:val="single" w:sz="1" w:space="0" w:color="000000"/>
            </w:tcBorders>
            <w:shd w:val="clear" w:color="auto" w:fill="auto"/>
            <w:vAlign w:val="center"/>
          </w:tcPr>
          <w:p w:rsidR="00854FC0" w:rsidRPr="008018D0" w:rsidRDefault="00854FC0" w:rsidP="00A95387">
            <w:pPr>
              <w:spacing w:before="170" w:after="170"/>
              <w:rPr>
                <w:rFonts w:ascii="Arial" w:hAnsi="Arial" w:cs="Arial"/>
                <w:smallCaps/>
                <w:sz w:val="16"/>
                <w:szCs w:val="16"/>
              </w:rPr>
            </w:pPr>
            <w:r w:rsidRPr="008018D0">
              <w:rPr>
                <w:rFonts w:ascii="Arial" w:hAnsi="Arial" w:cs="Arial"/>
                <w:smallCaps/>
                <w:sz w:val="16"/>
                <w:szCs w:val="16"/>
              </w:rPr>
              <w:t xml:space="preserve">€ ………..,... </w:t>
            </w:r>
          </w:p>
        </w:tc>
      </w:tr>
      <w:tr w:rsidR="004E5EF7"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4E5EF7" w:rsidRPr="001668FE" w:rsidRDefault="004E5EF7" w:rsidP="004E5EF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importo totale sottoposto a verifica</w:t>
            </w:r>
          </w:p>
        </w:tc>
        <w:tc>
          <w:tcPr>
            <w:tcW w:w="6520" w:type="dxa"/>
            <w:tcBorders>
              <w:left w:val="single" w:sz="2" w:space="0" w:color="000000"/>
              <w:bottom w:val="single" w:sz="1" w:space="0" w:color="000000"/>
              <w:right w:val="single" w:sz="1" w:space="0" w:color="000000"/>
            </w:tcBorders>
            <w:shd w:val="clear" w:color="auto" w:fill="auto"/>
            <w:vAlign w:val="center"/>
          </w:tcPr>
          <w:p w:rsidR="004E5EF7" w:rsidRPr="008018D0" w:rsidRDefault="004E5EF7" w:rsidP="00A95387">
            <w:pPr>
              <w:spacing w:before="170" w:after="170"/>
              <w:rPr>
                <w:rFonts w:ascii="Arial" w:hAnsi="Arial" w:cs="Arial"/>
                <w:smallCaps/>
                <w:sz w:val="16"/>
                <w:szCs w:val="16"/>
              </w:rPr>
            </w:pPr>
            <w:r w:rsidRPr="008724C8">
              <w:rPr>
                <w:rFonts w:ascii="Arial" w:hAnsi="Arial" w:cs="Arial"/>
                <w:smallCaps/>
                <w:sz w:val="16"/>
                <w:szCs w:val="16"/>
              </w:rPr>
              <w:t>€ ………..,...</w:t>
            </w:r>
          </w:p>
        </w:tc>
      </w:tr>
      <w:tr w:rsidR="004E5EF7" w:rsidRPr="008018D0" w:rsidTr="00E809B0">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4E5EF7" w:rsidRPr="001668FE" w:rsidRDefault="004E5EF7" w:rsidP="004E5EF7">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 xml:space="preserve">elenco giustificativi sottoposti a verifica </w:t>
            </w:r>
          </w:p>
        </w:tc>
        <w:tc>
          <w:tcPr>
            <w:tcW w:w="6520" w:type="dxa"/>
            <w:tcBorders>
              <w:left w:val="single" w:sz="2" w:space="0" w:color="000000"/>
              <w:bottom w:val="single" w:sz="1" w:space="0" w:color="000000"/>
              <w:right w:val="single" w:sz="1" w:space="0" w:color="000000"/>
            </w:tcBorders>
            <w:shd w:val="clear" w:color="auto" w:fill="auto"/>
            <w:vAlign w:val="center"/>
          </w:tcPr>
          <w:p w:rsidR="004E5EF7" w:rsidRPr="008018D0" w:rsidRDefault="004E5EF7" w:rsidP="00A95387">
            <w:pPr>
              <w:spacing w:before="170" w:after="170"/>
              <w:rPr>
                <w:rFonts w:ascii="Arial" w:hAnsi="Arial" w:cs="Arial"/>
                <w:smallCaps/>
                <w:sz w:val="16"/>
                <w:szCs w:val="16"/>
              </w:rPr>
            </w:pPr>
          </w:p>
        </w:tc>
      </w:tr>
      <w:tr w:rsidR="00854FC0" w:rsidRPr="008018D0" w:rsidTr="00E809B0">
        <w:trPr>
          <w:trHeight w:val="887"/>
        </w:trPr>
        <w:tc>
          <w:tcPr>
            <w:tcW w:w="3261" w:type="dxa"/>
            <w:tcBorders>
              <w:top w:val="single" w:sz="2" w:space="0" w:color="000000"/>
              <w:left w:val="single" w:sz="2" w:space="0" w:color="000000"/>
              <w:bottom w:val="single" w:sz="2" w:space="0" w:color="000000"/>
              <w:right w:val="single" w:sz="2" w:space="0" w:color="000000"/>
            </w:tcBorders>
            <w:shd w:val="clear" w:color="auto" w:fill="5B9BD5" w:themeFill="accent1"/>
            <w:vAlign w:val="center"/>
          </w:tcPr>
          <w:p w:rsidR="00854FC0" w:rsidRPr="001668FE" w:rsidRDefault="00854FC0" w:rsidP="00CE457F">
            <w:pPr>
              <w:spacing w:before="170" w:after="170"/>
              <w:rPr>
                <w:rFonts w:ascii="Arial" w:hAnsi="Arial" w:cs="Arial"/>
                <w:b/>
                <w:smallCaps/>
                <w:color w:val="FFFFFF" w:themeColor="background1"/>
                <w:sz w:val="16"/>
                <w:szCs w:val="16"/>
              </w:rPr>
            </w:pPr>
            <w:r w:rsidRPr="001668FE">
              <w:rPr>
                <w:rFonts w:ascii="Arial" w:hAnsi="Arial" w:cs="Arial"/>
                <w:b/>
                <w:smallCaps/>
                <w:color w:val="FFFFFF" w:themeColor="background1"/>
                <w:sz w:val="16"/>
                <w:szCs w:val="16"/>
              </w:rPr>
              <w:t xml:space="preserve">esito controllo </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54FC0" w:rsidRPr="00203593" w:rsidRDefault="00854FC0" w:rsidP="00A95387">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REGOLARE</w:t>
            </w:r>
          </w:p>
          <w:p w:rsidR="00854FC0" w:rsidRPr="00203593" w:rsidRDefault="00854FC0" w:rsidP="00A95387">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IRREGOLARE</w:t>
            </w:r>
          </w:p>
          <w:p w:rsidR="00854FC0" w:rsidRPr="008018D0" w:rsidRDefault="00854FC0" w:rsidP="00A95387">
            <w:pPr>
              <w:pStyle w:val="Contenutotabella"/>
              <w:snapToGrid w:val="0"/>
              <w:rPr>
                <w:rFonts w:ascii="Arial" w:hAnsi="Arial" w:cs="Arial"/>
                <w:sz w:val="16"/>
                <w:szCs w:val="16"/>
              </w:rPr>
            </w:pPr>
            <w:r w:rsidRPr="00203593">
              <w:rPr>
                <w:rFonts w:ascii="Arial" w:hAnsi="Arial" w:cs="Arial"/>
                <w:sz w:val="16"/>
                <w:szCs w:val="16"/>
              </w:rPr>
              <w:t>□</w:t>
            </w:r>
            <w:r w:rsidRPr="00203593">
              <w:rPr>
                <w:rFonts w:ascii="Arial" w:hAnsi="Arial" w:cs="Arial"/>
                <w:sz w:val="12"/>
                <w:szCs w:val="16"/>
              </w:rPr>
              <w:t xml:space="preserve"> PARZIALMENTE REGOLARE</w:t>
            </w:r>
          </w:p>
        </w:tc>
      </w:tr>
    </w:tbl>
    <w:p w:rsidR="00B038C2" w:rsidRPr="00AD7655" w:rsidRDefault="00B038C2" w:rsidP="00B038C2">
      <w:pPr>
        <w:spacing w:before="170" w:after="170"/>
        <w:ind w:left="360"/>
        <w:rPr>
          <w:rFonts w:ascii="Arial" w:hAnsi="Arial" w:cs="Arial"/>
          <w:b/>
          <w:smallCaps/>
          <w:sz w:val="20"/>
          <w:szCs w:val="20"/>
        </w:rPr>
      </w:pPr>
      <w:r>
        <w:rPr>
          <w:rFonts w:ascii="Arial" w:hAnsi="Arial" w:cs="Arial"/>
          <w:b/>
          <w:smallCaps/>
          <w:sz w:val="20"/>
          <w:szCs w:val="20"/>
        </w:rPr>
        <w:t>Sezione B</w:t>
      </w:r>
      <w:r w:rsidRPr="00AD7655">
        <w:rPr>
          <w:rFonts w:ascii="Arial" w:hAnsi="Arial" w:cs="Arial"/>
          <w:b/>
          <w:smallCaps/>
          <w:sz w:val="20"/>
          <w:szCs w:val="20"/>
        </w:rPr>
        <w:t>) Risultanze del controllo</w:t>
      </w:r>
    </w:p>
    <w:p w:rsidR="00B038C2" w:rsidRDefault="00B038C2" w:rsidP="00B038C2">
      <w:pPr>
        <w:rPr>
          <w:rFonts w:ascii="Arial" w:hAnsi="Arial" w:cs="Arial"/>
          <w:smallCaps/>
          <w:sz w:val="16"/>
          <w:szCs w:val="20"/>
        </w:rPr>
      </w:pPr>
      <w:r>
        <w:rPr>
          <w:rFonts w:ascii="Arial" w:hAnsi="Arial" w:cs="Arial"/>
          <w:smallCaps/>
          <w:sz w:val="16"/>
          <w:szCs w:val="20"/>
        </w:rPr>
        <w:t xml:space="preserve">Indicare se il controllo ha sofferto o meno di alcun tipo di limitazione, se sono state riscontrate non ammissibilità e se sono state riscontrate irregolarità che comportano una revoca del contributo </w:t>
      </w:r>
    </w:p>
    <w:p w:rsidR="00B038C2" w:rsidRDefault="00B038C2" w:rsidP="00B038C2">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B038C2" w:rsidRDefault="00B038C2" w:rsidP="00B038C2">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B038C2" w:rsidRDefault="00B038C2" w:rsidP="00B038C2">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B038C2" w:rsidRDefault="00B038C2" w:rsidP="00B038C2">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B038C2" w:rsidRDefault="00B038C2" w:rsidP="00B038C2">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B038C2" w:rsidRDefault="00B038C2" w:rsidP="00B038C2">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B038C2" w:rsidRPr="00B038C2" w:rsidRDefault="00B038C2" w:rsidP="00B038C2">
      <w:pPr>
        <w:pBdr>
          <w:top w:val="single" w:sz="4" w:space="1" w:color="auto"/>
          <w:left w:val="single" w:sz="4" w:space="4" w:color="auto"/>
          <w:bottom w:val="single" w:sz="4" w:space="1" w:color="auto"/>
          <w:right w:val="single" w:sz="4" w:space="4" w:color="auto"/>
        </w:pBdr>
        <w:rPr>
          <w:rStyle w:val="Enfasiintensa"/>
        </w:rPr>
      </w:pPr>
    </w:p>
    <w:p w:rsidR="00B038C2" w:rsidRDefault="00B038C2" w:rsidP="00B038C2">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B038C2" w:rsidRDefault="00B038C2" w:rsidP="00B038C2">
      <w:pPr>
        <w:rPr>
          <w:rFonts w:ascii="Arial" w:hAnsi="Arial" w:cs="Arial"/>
          <w:smallCaps/>
          <w:sz w:val="16"/>
          <w:szCs w:val="20"/>
        </w:rPr>
      </w:pPr>
    </w:p>
    <w:p w:rsidR="00B038C2" w:rsidRPr="00FB04E0" w:rsidRDefault="00B038C2" w:rsidP="00B038C2">
      <w:pPr>
        <w:pStyle w:val="Intestazione"/>
        <w:tabs>
          <w:tab w:val="clear" w:pos="4819"/>
        </w:tabs>
        <w:jc w:val="both"/>
        <w:rPr>
          <w:rFonts w:ascii="Arial" w:hAnsi="Arial" w:cs="Arial"/>
          <w:i/>
          <w:sz w:val="20"/>
          <w:szCs w:val="20"/>
        </w:rPr>
      </w:pPr>
      <w:r w:rsidRPr="00FB04E0">
        <w:rPr>
          <w:rFonts w:ascii="Arial" w:hAnsi="Arial" w:cs="Arial"/>
          <w:i/>
          <w:sz w:val="20"/>
          <w:szCs w:val="20"/>
        </w:rPr>
        <w:t>In questa sezione sono riportati i rilievi riscontrati in seguito alle verifiche effettuate sulla documentazione originale acquisita presso il soggetto attuatore (</w:t>
      </w:r>
      <w:r>
        <w:rPr>
          <w:rFonts w:ascii="Arial" w:hAnsi="Arial" w:cs="Arial"/>
          <w:i/>
          <w:sz w:val="20"/>
          <w:szCs w:val="20"/>
        </w:rPr>
        <w:t>Vedi</w:t>
      </w:r>
      <w:r w:rsidRPr="00FB04E0">
        <w:rPr>
          <w:rFonts w:ascii="Arial" w:hAnsi="Arial" w:cs="Arial"/>
          <w:i/>
          <w:sz w:val="20"/>
          <w:szCs w:val="20"/>
        </w:rPr>
        <w:t xml:space="preserve"> </w:t>
      </w:r>
      <w:r>
        <w:rPr>
          <w:rFonts w:ascii="Arial" w:hAnsi="Arial" w:cs="Arial"/>
          <w:i/>
          <w:sz w:val="20"/>
          <w:szCs w:val="20"/>
        </w:rPr>
        <w:t>Sezione 2 - Check-list di controllo), relativa all’attività in corso di svolgimento</w:t>
      </w:r>
      <w:r w:rsidRPr="00FB04E0">
        <w:rPr>
          <w:rFonts w:ascii="Arial" w:hAnsi="Arial" w:cs="Arial"/>
          <w:i/>
          <w:sz w:val="20"/>
          <w:szCs w:val="20"/>
        </w:rPr>
        <w:t>.</w:t>
      </w:r>
    </w:p>
    <w:p w:rsidR="00B038C2" w:rsidRDefault="00B038C2" w:rsidP="00B038C2">
      <w:pPr>
        <w:pStyle w:val="Intestazione"/>
        <w:tabs>
          <w:tab w:val="clear" w:pos="4819"/>
        </w:tabs>
        <w:jc w:val="both"/>
        <w:rPr>
          <w:rFonts w:ascii="Arial" w:hAnsi="Arial" w:cs="Arial"/>
          <w:i/>
          <w:sz w:val="20"/>
          <w:szCs w:val="20"/>
        </w:rPr>
      </w:pPr>
      <w:r w:rsidRPr="00FB04E0">
        <w:rPr>
          <w:rFonts w:ascii="Arial" w:hAnsi="Arial" w:cs="Arial"/>
          <w:i/>
          <w:sz w:val="20"/>
          <w:szCs w:val="20"/>
        </w:rPr>
        <w:t>E’ stata verificata, attraverso un’analisi della documentazione ed interviste al soggetto attuatore:</w:t>
      </w:r>
    </w:p>
    <w:p w:rsidR="00B038C2" w:rsidRDefault="00B038C2" w:rsidP="00B038C2">
      <w:pPr>
        <w:pStyle w:val="Intestazione"/>
        <w:tabs>
          <w:tab w:val="clear" w:pos="4819"/>
        </w:tabs>
        <w:jc w:val="both"/>
        <w:rPr>
          <w:rFonts w:ascii="Arial" w:hAnsi="Arial" w:cs="Arial"/>
          <w:i/>
          <w:sz w:val="20"/>
          <w:szCs w:val="20"/>
        </w:rPr>
      </w:pPr>
      <w:r w:rsidRPr="00FB04E0">
        <w:rPr>
          <w:rFonts w:ascii="Arial" w:hAnsi="Arial" w:cs="Arial"/>
          <w:i/>
          <w:sz w:val="20"/>
          <w:szCs w:val="20"/>
        </w:rPr>
        <w:t xml:space="preserve">(a) la compatibilità dell’intervento realizzato con gli obiettivi del </w:t>
      </w:r>
      <w:r>
        <w:rPr>
          <w:rFonts w:ascii="Arial" w:hAnsi="Arial" w:cs="Arial"/>
          <w:i/>
          <w:sz w:val="20"/>
          <w:szCs w:val="20"/>
        </w:rPr>
        <w:t>POR</w:t>
      </w:r>
      <w:r w:rsidRPr="00FB04E0">
        <w:rPr>
          <w:rFonts w:ascii="Arial" w:hAnsi="Arial" w:cs="Arial"/>
          <w:i/>
          <w:sz w:val="20"/>
          <w:szCs w:val="20"/>
        </w:rPr>
        <w:t>;</w:t>
      </w:r>
    </w:p>
    <w:p w:rsidR="00B038C2" w:rsidRPr="000A2108" w:rsidRDefault="00B038C2" w:rsidP="00B038C2">
      <w:pPr>
        <w:pStyle w:val="Intestazione"/>
        <w:tabs>
          <w:tab w:val="clear" w:pos="4819"/>
        </w:tabs>
        <w:jc w:val="both"/>
        <w:rPr>
          <w:rFonts w:ascii="Arial" w:hAnsi="Arial" w:cs="Arial"/>
          <w:sz w:val="20"/>
          <w:szCs w:val="20"/>
        </w:rPr>
      </w:pPr>
      <w:r w:rsidRPr="00FB04E0">
        <w:rPr>
          <w:rFonts w:ascii="Arial" w:hAnsi="Arial" w:cs="Arial"/>
          <w:i/>
          <w:sz w:val="20"/>
          <w:szCs w:val="20"/>
        </w:rPr>
        <w:t xml:space="preserve">(b) la pertinenza, l’ammissibilità, la congruità, </w:t>
      </w:r>
      <w:r>
        <w:rPr>
          <w:rFonts w:ascii="Arial" w:hAnsi="Arial" w:cs="Arial"/>
          <w:i/>
          <w:sz w:val="20"/>
          <w:szCs w:val="20"/>
        </w:rPr>
        <w:t>la legittimità, l’effettività dell’attività svolta in termini</w:t>
      </w:r>
    </w:p>
    <w:p w:rsidR="00B038C2" w:rsidRPr="00FB04E0" w:rsidRDefault="00B038C2" w:rsidP="00B038C2">
      <w:pPr>
        <w:pStyle w:val="Intestazione"/>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B038C2" w:rsidRDefault="00B038C2" w:rsidP="00B038C2">
      <w:pPr>
        <w:ind w:left="851" w:hanging="851"/>
        <w:rPr>
          <w:b/>
          <w:szCs w:val="20"/>
        </w:rPr>
      </w:pPr>
    </w:p>
    <w:p w:rsidR="00B038C2" w:rsidRPr="008B0BE9" w:rsidRDefault="00B038C2" w:rsidP="00B038C2">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Sintesi dei risultati della verifica</w:t>
      </w:r>
    </w:p>
    <w:p w:rsidR="00B038C2" w:rsidRPr="00D246BD" w:rsidRDefault="00B038C2" w:rsidP="00B038C2">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B038C2" w:rsidRPr="00D246BD" w:rsidRDefault="00B038C2" w:rsidP="00B038C2">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B038C2" w:rsidRDefault="00B038C2" w:rsidP="00B038C2">
      <w:pPr>
        <w:pStyle w:val="Intestazione"/>
        <w:tabs>
          <w:tab w:val="clear" w:pos="4819"/>
        </w:tabs>
        <w:jc w:val="both"/>
        <w:rPr>
          <w:rFonts w:ascii="Arial" w:hAnsi="Arial" w:cs="Arial"/>
          <w:sz w:val="20"/>
          <w:szCs w:val="20"/>
        </w:rPr>
      </w:pPr>
    </w:p>
    <w:p w:rsidR="00B038C2" w:rsidRPr="008B0BE9" w:rsidRDefault="00B038C2" w:rsidP="00B038C2">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 xml:space="preserve">Sintesi </w:t>
      </w:r>
      <w:r>
        <w:rPr>
          <w:rFonts w:cs="Arial"/>
          <w:b/>
          <w:smallCaps/>
          <w:sz w:val="16"/>
          <w:szCs w:val="20"/>
        </w:rPr>
        <w:t>delle eventuali criticità emerse</w:t>
      </w:r>
    </w:p>
    <w:p w:rsidR="00B038C2" w:rsidRPr="00D246BD" w:rsidRDefault="00B038C2" w:rsidP="00B038C2">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B038C2" w:rsidRDefault="00B038C2" w:rsidP="00B038C2">
      <w:pPr>
        <w:spacing w:before="170" w:after="170"/>
        <w:rPr>
          <w:rFonts w:ascii="Arial" w:hAnsi="Arial" w:cs="Arial"/>
          <w:b/>
          <w:smallCaps/>
          <w:sz w:val="20"/>
          <w:szCs w:val="20"/>
        </w:rPr>
      </w:pPr>
    </w:p>
    <w:p w:rsidR="00B038C2" w:rsidRPr="001229D9" w:rsidRDefault="00B038C2" w:rsidP="00B038C2">
      <w:pPr>
        <w:spacing w:before="170" w:after="170"/>
        <w:rPr>
          <w:rFonts w:ascii="Arial" w:hAnsi="Arial" w:cs="Arial"/>
          <w:b/>
          <w:smallCaps/>
          <w:sz w:val="20"/>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Pr>
          <w:rFonts w:ascii="Arial" w:hAnsi="Arial" w:cs="Arial"/>
          <w:b/>
          <w:smallCaps/>
          <w:sz w:val="20"/>
          <w:szCs w:val="20"/>
        </w:rPr>
        <w:t>s</w:t>
      </w:r>
      <w:r w:rsidRPr="001229D9">
        <w:rPr>
          <w:rFonts w:ascii="Arial" w:hAnsi="Arial" w:cs="Arial"/>
          <w:b/>
          <w:smallCaps/>
          <w:sz w:val="20"/>
          <w:szCs w:val="20"/>
        </w:rPr>
        <w:t xml:space="preserve">oggetto esterno controllore </w:t>
      </w:r>
      <w:r w:rsidRPr="001229D9">
        <w:rPr>
          <w:rFonts w:ascii="Arial" w:hAnsi="Arial" w:cs="Arial"/>
          <w:smallCaps/>
          <w:sz w:val="20"/>
          <w:szCs w:val="20"/>
        </w:rPr>
        <w:t>(</w:t>
      </w:r>
      <w:r w:rsidRPr="001229D9">
        <w:rPr>
          <w:rFonts w:ascii="Arial" w:hAnsi="Arial" w:cs="Arial"/>
          <w:smallCaps/>
          <w:sz w:val="16"/>
          <w:szCs w:val="16"/>
        </w:rPr>
        <w:t>se presente</w:t>
      </w:r>
      <w:r w:rsidRPr="001229D9">
        <w:rPr>
          <w:rFonts w:ascii="Arial" w:hAnsi="Arial" w:cs="Arial"/>
          <w:smallCaps/>
          <w:sz w:val="20"/>
          <w:szCs w:val="20"/>
        </w:rPr>
        <w:t>)</w:t>
      </w:r>
    </w:p>
    <w:p w:rsidR="00B038C2" w:rsidRDefault="00B038C2" w:rsidP="00B038C2">
      <w:pPr>
        <w:spacing w:before="170" w:after="170"/>
        <w:rPr>
          <w:rFonts w:ascii="Arial" w:hAnsi="Arial" w:cs="Arial"/>
          <w:b/>
          <w:smallCaps/>
          <w:sz w:val="16"/>
          <w:szCs w:val="20"/>
        </w:rPr>
      </w:pPr>
      <w:r w:rsidRPr="000D17AC">
        <w:rPr>
          <w:rFonts w:ascii="Arial" w:hAnsi="Arial" w:cs="Arial"/>
          <w:b/>
          <w:smallCaps/>
          <w:sz w:val="16"/>
          <w:szCs w:val="20"/>
        </w:rPr>
        <w:t>……………………………………………………………………………</w:t>
      </w:r>
    </w:p>
    <w:p w:rsidR="00B038C2" w:rsidRDefault="00B038C2" w:rsidP="00B038C2">
      <w:pPr>
        <w:spacing w:before="170" w:after="170"/>
        <w:rPr>
          <w:rFonts w:ascii="Arial" w:hAnsi="Arial" w:cs="Arial"/>
          <w:b/>
          <w:smallCaps/>
          <w:sz w:val="16"/>
          <w:szCs w:val="20"/>
        </w:rPr>
      </w:pPr>
    </w:p>
    <w:p w:rsidR="00B038C2" w:rsidRDefault="00B038C2" w:rsidP="00B038C2">
      <w:pPr>
        <w:spacing w:before="170" w:after="170"/>
        <w:rPr>
          <w:rFonts w:ascii="Arial" w:hAnsi="Arial" w:cs="Arial"/>
          <w:b/>
          <w:smallCaps/>
          <w:sz w:val="16"/>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sidRPr="000D17AC">
        <w:rPr>
          <w:rFonts w:ascii="Arial" w:hAnsi="Arial" w:cs="Arial"/>
          <w:b/>
          <w:smallCaps/>
          <w:sz w:val="16"/>
          <w:szCs w:val="20"/>
        </w:rPr>
        <w:t xml:space="preserve">FUNZIONARIO INCARICATO DEL CONTROLLO </w:t>
      </w:r>
    </w:p>
    <w:p w:rsidR="00B038C2" w:rsidRDefault="00B038C2" w:rsidP="00B038C2">
      <w:pPr>
        <w:spacing w:before="170" w:after="170"/>
        <w:rPr>
          <w:rFonts w:ascii="Arial" w:hAnsi="Arial" w:cs="Arial"/>
          <w:b/>
          <w:smallCaps/>
          <w:sz w:val="16"/>
          <w:szCs w:val="20"/>
        </w:rPr>
      </w:pPr>
      <w:r w:rsidRPr="000D17AC">
        <w:rPr>
          <w:rFonts w:ascii="Arial" w:hAnsi="Arial" w:cs="Arial"/>
          <w:b/>
          <w:smallCaps/>
          <w:sz w:val="16"/>
          <w:szCs w:val="20"/>
        </w:rPr>
        <w:t>……………………………………………………………………………</w:t>
      </w:r>
    </w:p>
    <w:p w:rsidR="00B038C2" w:rsidRDefault="00B038C2" w:rsidP="00B038C2">
      <w:pPr>
        <w:spacing w:before="170" w:after="170"/>
        <w:rPr>
          <w:rFonts w:eastAsia="Times New Roman" w:cs="Arial"/>
          <w:b/>
          <w:smallCaps/>
          <w:kern w:val="0"/>
          <w:sz w:val="20"/>
          <w:szCs w:val="20"/>
          <w:lang w:eastAsia="it-IT"/>
        </w:rPr>
      </w:pPr>
      <w:r>
        <w:rPr>
          <w:rFonts w:cs="Arial"/>
          <w:b/>
          <w:smallCaps/>
          <w:sz w:val="20"/>
          <w:szCs w:val="20"/>
        </w:rPr>
        <w:t>data e firma del beneficiario (per presa visione)</w:t>
      </w:r>
    </w:p>
    <w:p w:rsidR="00B038C2" w:rsidRDefault="00B038C2" w:rsidP="0065243B">
      <w:pPr>
        <w:spacing w:before="170" w:after="170"/>
        <w:rPr>
          <w:rFonts w:ascii="Arial" w:hAnsi="Arial" w:cs="Arial"/>
          <w:b/>
          <w:smallCaps/>
          <w:sz w:val="20"/>
          <w:szCs w:val="20"/>
        </w:rPr>
      </w:pPr>
      <w:r>
        <w:rPr>
          <w:rFonts w:cs="Arial"/>
          <w:b/>
          <w:smallCaps/>
          <w:sz w:val="20"/>
          <w:szCs w:val="20"/>
        </w:rPr>
        <w:t>………………………………………………………………</w:t>
      </w:r>
    </w:p>
    <w:p w:rsidR="00B038C2" w:rsidRDefault="00B038C2" w:rsidP="00FC562A">
      <w:pPr>
        <w:rPr>
          <w:rFonts w:ascii="Arial" w:hAnsi="Arial" w:cs="Arial"/>
          <w:b/>
          <w:smallCaps/>
          <w:sz w:val="20"/>
          <w:szCs w:val="20"/>
        </w:rPr>
      </w:pPr>
    </w:p>
    <w:p w:rsidR="00B038C2" w:rsidRDefault="00B038C2" w:rsidP="00FC562A">
      <w:pPr>
        <w:rPr>
          <w:rFonts w:ascii="Arial" w:hAnsi="Arial" w:cs="Arial"/>
          <w:b/>
          <w:smallCaps/>
          <w:sz w:val="20"/>
          <w:szCs w:val="20"/>
        </w:rPr>
      </w:pPr>
    </w:p>
    <w:p w:rsidR="00B038C2" w:rsidRDefault="00B038C2" w:rsidP="00FC562A">
      <w:pPr>
        <w:rPr>
          <w:rFonts w:ascii="Arial" w:hAnsi="Arial" w:cs="Arial"/>
          <w:b/>
          <w:smallCaps/>
          <w:sz w:val="20"/>
          <w:szCs w:val="20"/>
        </w:rPr>
      </w:pPr>
    </w:p>
    <w:p w:rsidR="00B038C2" w:rsidRDefault="00B038C2" w:rsidP="00FC562A">
      <w:pPr>
        <w:rPr>
          <w:rFonts w:ascii="Arial" w:hAnsi="Arial" w:cs="Arial"/>
          <w:b/>
          <w:smallCaps/>
          <w:sz w:val="20"/>
          <w:szCs w:val="20"/>
        </w:rPr>
      </w:pPr>
    </w:p>
    <w:p w:rsidR="00B038C2" w:rsidRDefault="00B038C2" w:rsidP="00FC562A">
      <w:pPr>
        <w:rPr>
          <w:rFonts w:ascii="Arial" w:hAnsi="Arial" w:cs="Arial"/>
          <w:b/>
          <w:smallCaps/>
          <w:sz w:val="20"/>
          <w:szCs w:val="20"/>
        </w:rPr>
      </w:pPr>
    </w:p>
    <w:p w:rsidR="00FC562A" w:rsidRDefault="00B038C2" w:rsidP="00FC562A">
      <w:pPr>
        <w:rPr>
          <w:rFonts w:ascii="Arial" w:hAnsi="Arial" w:cs="Arial"/>
          <w:b/>
          <w:smallCaps/>
          <w:sz w:val="20"/>
          <w:szCs w:val="20"/>
        </w:rPr>
      </w:pPr>
      <w:r>
        <w:rPr>
          <w:rFonts w:ascii="Arial" w:hAnsi="Arial" w:cs="Arial"/>
          <w:b/>
          <w:smallCaps/>
          <w:sz w:val="20"/>
          <w:szCs w:val="20"/>
        </w:rPr>
        <w:t>Sezione C</w:t>
      </w:r>
      <w:r w:rsidR="00FC562A" w:rsidRPr="00BD5370">
        <w:rPr>
          <w:rFonts w:ascii="Arial" w:hAnsi="Arial" w:cs="Arial"/>
          <w:b/>
          <w:smallCaps/>
          <w:sz w:val="20"/>
          <w:szCs w:val="20"/>
        </w:rPr>
        <w:t>) controllo amministrativo</w:t>
      </w:r>
      <w:r w:rsidR="004E5EF7" w:rsidRPr="004E5EF7">
        <w:rPr>
          <w:rFonts w:ascii="Arial" w:hAnsi="Arial" w:cs="Arial"/>
          <w:b/>
          <w:smallCaps/>
          <w:sz w:val="20"/>
          <w:szCs w:val="20"/>
        </w:rPr>
        <w:t xml:space="preserve"> </w:t>
      </w:r>
    </w:p>
    <w:p w:rsidR="00E809B0" w:rsidRDefault="00E809B0" w:rsidP="00FC562A">
      <w:pPr>
        <w:rPr>
          <w:rFonts w:ascii="Arial" w:hAnsi="Arial" w:cs="Arial"/>
          <w:b/>
          <w:smallCaps/>
          <w:sz w:val="20"/>
          <w:szCs w:val="20"/>
        </w:rPr>
      </w:pPr>
    </w:p>
    <w:tbl>
      <w:tblPr>
        <w:tblW w:w="1080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3209"/>
        <w:gridCol w:w="1611"/>
        <w:gridCol w:w="519"/>
        <w:gridCol w:w="899"/>
        <w:gridCol w:w="814"/>
        <w:gridCol w:w="3155"/>
      </w:tblGrid>
      <w:tr w:rsidR="00644C5C" w:rsidRPr="00FF3250" w:rsidTr="001922A7">
        <w:trPr>
          <w:trHeight w:val="1607"/>
        </w:trPr>
        <w:tc>
          <w:tcPr>
            <w:tcW w:w="10803" w:type="dxa"/>
            <w:gridSpan w:val="7"/>
            <w:shd w:val="clear" w:color="auto" w:fill="000099"/>
          </w:tcPr>
          <w:p w:rsidR="00644C5C" w:rsidRPr="0065243B" w:rsidRDefault="00644C5C" w:rsidP="00644C5C">
            <w:pPr>
              <w:tabs>
                <w:tab w:val="left" w:pos="4575"/>
              </w:tabs>
              <w:spacing w:line="192" w:lineRule="auto"/>
              <w:jc w:val="center"/>
              <w:rPr>
                <w:rFonts w:ascii="Verdana" w:hAnsi="Verdana"/>
                <w:b/>
                <w:sz w:val="16"/>
                <w:szCs w:val="16"/>
              </w:rPr>
            </w:pPr>
            <w:r w:rsidRPr="0065243B">
              <w:rPr>
                <w:rFonts w:ascii="Verdana" w:hAnsi="Verdana"/>
                <w:b/>
                <w:sz w:val="16"/>
                <w:szCs w:val="16"/>
              </w:rPr>
              <w:t>REGIONE PUGLIA</w:t>
            </w:r>
          </w:p>
          <w:p w:rsidR="00644C5C" w:rsidRPr="0065243B" w:rsidRDefault="00644C5C" w:rsidP="00644C5C">
            <w:pPr>
              <w:tabs>
                <w:tab w:val="left" w:pos="4575"/>
              </w:tabs>
              <w:spacing w:line="192" w:lineRule="auto"/>
              <w:jc w:val="center"/>
              <w:rPr>
                <w:rFonts w:ascii="Verdana" w:hAnsi="Verdana"/>
                <w:b/>
                <w:sz w:val="16"/>
                <w:szCs w:val="16"/>
              </w:rPr>
            </w:pPr>
            <w:r w:rsidRPr="0065243B">
              <w:rPr>
                <w:rFonts w:ascii="Verdana" w:hAnsi="Verdana"/>
                <w:b/>
                <w:sz w:val="16"/>
                <w:szCs w:val="16"/>
              </w:rPr>
              <w:t>PO FSE 2014/2020</w:t>
            </w:r>
          </w:p>
          <w:p w:rsidR="00644C5C" w:rsidRPr="0065243B" w:rsidRDefault="00644C5C" w:rsidP="00644C5C">
            <w:pPr>
              <w:widowControl/>
              <w:tabs>
                <w:tab w:val="left" w:pos="4575"/>
              </w:tabs>
              <w:suppressAutoHyphens w:val="0"/>
              <w:spacing w:after="200"/>
              <w:jc w:val="center"/>
              <w:rPr>
                <w:rFonts w:ascii="Verdana" w:hAnsi="Verdana"/>
                <w:b/>
                <w:sz w:val="16"/>
                <w:szCs w:val="16"/>
              </w:rPr>
            </w:pPr>
            <w:r w:rsidRPr="0065243B">
              <w:rPr>
                <w:rFonts w:ascii="Verdana" w:hAnsi="Verdana"/>
                <w:b/>
                <w:sz w:val="16"/>
                <w:szCs w:val="16"/>
              </w:rPr>
              <w:t>Check-list verifica regolare esecuzione operazioni consistenti in incentivi all’occupazione</w:t>
            </w:r>
          </w:p>
          <w:p w:rsidR="00644C5C" w:rsidRPr="0065243B" w:rsidRDefault="00644C5C" w:rsidP="00847536">
            <w:pPr>
              <w:tabs>
                <w:tab w:val="left" w:pos="4575"/>
              </w:tabs>
              <w:jc w:val="center"/>
              <w:rPr>
                <w:rFonts w:ascii="Verdana" w:hAnsi="Verdana"/>
                <w:sz w:val="16"/>
                <w:szCs w:val="16"/>
              </w:rPr>
            </w:pPr>
          </w:p>
        </w:tc>
      </w:tr>
      <w:tr w:rsidR="00E809B0" w:rsidRPr="00FF3250" w:rsidTr="001668FE">
        <w:trPr>
          <w:trHeight w:val="685"/>
        </w:trPr>
        <w:tc>
          <w:tcPr>
            <w:tcW w:w="596" w:type="dxa"/>
            <w:tcBorders>
              <w:bottom w:val="single" w:sz="4" w:space="0" w:color="000000"/>
            </w:tcBorders>
            <w:vAlign w:val="center"/>
          </w:tcPr>
          <w:p w:rsidR="00E809B0" w:rsidRPr="00FF3250" w:rsidRDefault="00E809B0" w:rsidP="00E809B0">
            <w:pPr>
              <w:rPr>
                <w:rFonts w:ascii="Verdana" w:hAnsi="Verdana"/>
                <w:sz w:val="16"/>
                <w:szCs w:val="16"/>
              </w:rPr>
            </w:pPr>
          </w:p>
        </w:tc>
        <w:tc>
          <w:tcPr>
            <w:tcW w:w="3209" w:type="dxa"/>
            <w:tcBorders>
              <w:bottom w:val="single" w:sz="4" w:space="0" w:color="000000"/>
            </w:tcBorders>
            <w:vAlign w:val="center"/>
          </w:tcPr>
          <w:p w:rsidR="00E809B0" w:rsidRPr="00FF3250" w:rsidRDefault="00E809B0" w:rsidP="00E809B0">
            <w:pPr>
              <w:rPr>
                <w:rFonts w:ascii="Verdana" w:hAnsi="Verdana"/>
                <w:sz w:val="16"/>
                <w:szCs w:val="16"/>
              </w:rPr>
            </w:pPr>
            <w:r w:rsidRPr="00FF3250">
              <w:rPr>
                <w:rFonts w:ascii="Verdana" w:hAnsi="Verdana"/>
                <w:b/>
                <w:sz w:val="16"/>
                <w:szCs w:val="16"/>
              </w:rPr>
              <w:t>Attività di controllo</w:t>
            </w:r>
          </w:p>
        </w:tc>
        <w:tc>
          <w:tcPr>
            <w:tcW w:w="1611" w:type="dxa"/>
            <w:tcBorders>
              <w:bottom w:val="single" w:sz="4" w:space="0" w:color="000000"/>
            </w:tcBorders>
            <w:vAlign w:val="center"/>
          </w:tcPr>
          <w:p w:rsidR="00E809B0" w:rsidRPr="00FF3250" w:rsidRDefault="00E809B0" w:rsidP="00E809B0">
            <w:pPr>
              <w:jc w:val="center"/>
              <w:rPr>
                <w:rFonts w:ascii="Verdana" w:hAnsi="Verdana"/>
                <w:b/>
                <w:sz w:val="16"/>
                <w:szCs w:val="16"/>
              </w:rPr>
            </w:pPr>
            <w:r w:rsidRPr="00FF3250">
              <w:rPr>
                <w:rFonts w:ascii="Verdana" w:hAnsi="Verdana"/>
                <w:b/>
                <w:sz w:val="16"/>
                <w:szCs w:val="16"/>
              </w:rPr>
              <w:t xml:space="preserve">Documenti oggetto del controllo </w:t>
            </w:r>
          </w:p>
          <w:p w:rsidR="00E809B0" w:rsidRPr="0065243B" w:rsidRDefault="00E809B0" w:rsidP="00E809B0">
            <w:pPr>
              <w:jc w:val="center"/>
              <w:rPr>
                <w:rFonts w:ascii="Verdana" w:hAnsi="Verdana"/>
                <w:sz w:val="16"/>
                <w:szCs w:val="16"/>
              </w:rPr>
            </w:pPr>
            <w:r w:rsidRPr="00FF3250">
              <w:rPr>
                <w:rFonts w:ascii="Verdana" w:hAnsi="Verdana"/>
                <w:b/>
                <w:sz w:val="16"/>
                <w:szCs w:val="16"/>
              </w:rPr>
              <w:t>(elenco indicativo)</w:t>
            </w:r>
          </w:p>
        </w:tc>
        <w:tc>
          <w:tcPr>
            <w:tcW w:w="519" w:type="dxa"/>
            <w:tcBorders>
              <w:bottom w:val="single" w:sz="4" w:space="0" w:color="000000"/>
            </w:tcBorders>
            <w:vAlign w:val="center"/>
          </w:tcPr>
          <w:p w:rsidR="00E809B0" w:rsidRPr="00FF3250" w:rsidRDefault="00E809B0" w:rsidP="00E809B0">
            <w:pPr>
              <w:jc w:val="center"/>
              <w:rPr>
                <w:rFonts w:ascii="Verdana" w:hAnsi="Verdana"/>
                <w:b/>
                <w:sz w:val="16"/>
                <w:szCs w:val="16"/>
              </w:rPr>
            </w:pPr>
            <w:r w:rsidRPr="00FF3250">
              <w:rPr>
                <w:rFonts w:ascii="Verdana" w:hAnsi="Verdana"/>
                <w:b/>
                <w:sz w:val="16"/>
                <w:szCs w:val="16"/>
              </w:rPr>
              <w:t>SI</w:t>
            </w:r>
          </w:p>
        </w:tc>
        <w:tc>
          <w:tcPr>
            <w:tcW w:w="899" w:type="dxa"/>
            <w:tcBorders>
              <w:bottom w:val="single" w:sz="4" w:space="0" w:color="000000"/>
            </w:tcBorders>
            <w:vAlign w:val="center"/>
          </w:tcPr>
          <w:p w:rsidR="00E809B0" w:rsidRPr="00FF3250" w:rsidRDefault="00E809B0" w:rsidP="00E809B0">
            <w:pPr>
              <w:jc w:val="center"/>
              <w:rPr>
                <w:rFonts w:ascii="Verdana" w:hAnsi="Verdana"/>
                <w:b/>
                <w:sz w:val="16"/>
                <w:szCs w:val="16"/>
              </w:rPr>
            </w:pPr>
            <w:r w:rsidRPr="00FF3250">
              <w:rPr>
                <w:rFonts w:ascii="Verdana" w:hAnsi="Verdana"/>
                <w:b/>
                <w:sz w:val="16"/>
                <w:szCs w:val="16"/>
              </w:rPr>
              <w:t>NO</w:t>
            </w:r>
          </w:p>
        </w:tc>
        <w:tc>
          <w:tcPr>
            <w:tcW w:w="814" w:type="dxa"/>
            <w:tcBorders>
              <w:bottom w:val="single" w:sz="4" w:space="0" w:color="000000"/>
            </w:tcBorders>
            <w:vAlign w:val="center"/>
          </w:tcPr>
          <w:p w:rsidR="00E809B0" w:rsidRPr="00FF3250" w:rsidRDefault="00E809B0" w:rsidP="00E809B0">
            <w:pPr>
              <w:jc w:val="center"/>
              <w:rPr>
                <w:rFonts w:ascii="Verdana" w:hAnsi="Verdana"/>
                <w:b/>
                <w:sz w:val="16"/>
                <w:szCs w:val="16"/>
              </w:rPr>
            </w:pPr>
            <w:r w:rsidRPr="00FF3250">
              <w:rPr>
                <w:rFonts w:ascii="Verdana" w:hAnsi="Verdana"/>
                <w:b/>
                <w:sz w:val="16"/>
                <w:szCs w:val="16"/>
              </w:rPr>
              <w:t>N/A</w:t>
            </w:r>
          </w:p>
        </w:tc>
        <w:tc>
          <w:tcPr>
            <w:tcW w:w="3155" w:type="dxa"/>
            <w:tcBorders>
              <w:bottom w:val="single" w:sz="4" w:space="0" w:color="000000"/>
            </w:tcBorders>
            <w:vAlign w:val="center"/>
          </w:tcPr>
          <w:p w:rsidR="00E809B0" w:rsidRPr="0065243B" w:rsidRDefault="00E809B0" w:rsidP="00E809B0">
            <w:pPr>
              <w:jc w:val="center"/>
              <w:rPr>
                <w:rFonts w:ascii="Verdana" w:hAnsi="Verdana"/>
                <w:sz w:val="16"/>
                <w:szCs w:val="16"/>
              </w:rPr>
            </w:pPr>
            <w:r w:rsidRPr="00FF3250">
              <w:rPr>
                <w:rFonts w:ascii="Verdana" w:hAnsi="Verdana"/>
                <w:b/>
                <w:sz w:val="16"/>
                <w:szCs w:val="16"/>
              </w:rPr>
              <w:t>Note</w:t>
            </w:r>
          </w:p>
        </w:tc>
      </w:tr>
      <w:tr w:rsidR="00E809B0" w:rsidRPr="00FF3250" w:rsidTr="001668FE">
        <w:trPr>
          <w:trHeight w:val="685"/>
        </w:trPr>
        <w:tc>
          <w:tcPr>
            <w:tcW w:w="596" w:type="dxa"/>
            <w:vAlign w:val="center"/>
          </w:tcPr>
          <w:p w:rsidR="00E809B0" w:rsidRPr="0065243B" w:rsidRDefault="00E809B0" w:rsidP="001668FE">
            <w:pPr>
              <w:jc w:val="both"/>
              <w:rPr>
                <w:rFonts w:ascii="Verdana" w:hAnsi="Verdana" w:cs="Arial"/>
                <w:sz w:val="16"/>
                <w:szCs w:val="16"/>
              </w:rPr>
            </w:pPr>
            <w:r w:rsidRPr="0065243B">
              <w:rPr>
                <w:rFonts w:ascii="Verdana" w:hAnsi="Verdana" w:cs="Arial"/>
                <w:sz w:val="16"/>
                <w:szCs w:val="16"/>
              </w:rPr>
              <w:t>1</w:t>
            </w:r>
          </w:p>
        </w:tc>
        <w:tc>
          <w:tcPr>
            <w:tcW w:w="3209" w:type="dxa"/>
            <w:vAlign w:val="center"/>
          </w:tcPr>
          <w:p w:rsidR="00E809B0" w:rsidRPr="0065243B" w:rsidRDefault="00E809B0" w:rsidP="001668FE">
            <w:pPr>
              <w:jc w:val="both"/>
              <w:rPr>
                <w:rFonts w:ascii="Verdana" w:hAnsi="Verdana"/>
                <w:sz w:val="16"/>
                <w:szCs w:val="16"/>
              </w:rPr>
            </w:pPr>
            <w:r w:rsidRPr="0065243B">
              <w:rPr>
                <w:rFonts w:ascii="Verdana" w:hAnsi="Verdana"/>
                <w:sz w:val="16"/>
                <w:szCs w:val="16"/>
              </w:rPr>
              <w:t>Atto unilaterale/convenzione</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E809B0" w:rsidP="001668FE">
            <w:pPr>
              <w:jc w:val="both"/>
              <w:rPr>
                <w:rFonts w:ascii="Verdana" w:hAnsi="Verdana" w:cs="Arial"/>
                <w:sz w:val="16"/>
                <w:szCs w:val="16"/>
              </w:rPr>
            </w:pPr>
            <w:r w:rsidRPr="0065243B">
              <w:rPr>
                <w:rFonts w:ascii="Verdana" w:hAnsi="Verdana" w:cs="Arial"/>
                <w:sz w:val="16"/>
                <w:szCs w:val="16"/>
              </w:rPr>
              <w:t>2</w:t>
            </w:r>
          </w:p>
        </w:tc>
        <w:tc>
          <w:tcPr>
            <w:tcW w:w="3209" w:type="dxa"/>
            <w:vAlign w:val="center"/>
          </w:tcPr>
          <w:p w:rsidR="00E809B0" w:rsidRPr="0065243B" w:rsidRDefault="00E809B0" w:rsidP="001668FE">
            <w:pPr>
              <w:jc w:val="both"/>
              <w:rPr>
                <w:rFonts w:ascii="Verdana" w:hAnsi="Verdana"/>
                <w:sz w:val="16"/>
                <w:szCs w:val="16"/>
              </w:rPr>
            </w:pPr>
            <w:r w:rsidRPr="0065243B">
              <w:rPr>
                <w:rFonts w:ascii="Verdana" w:hAnsi="Verdana"/>
                <w:sz w:val="16"/>
                <w:szCs w:val="16"/>
              </w:rPr>
              <w:t>corrispondenza tra i contratti di assunzione sottoscritti dall’impresa e il contributo assegnato</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E809B0" w:rsidP="001668FE">
            <w:pPr>
              <w:jc w:val="both"/>
              <w:rPr>
                <w:rFonts w:ascii="Verdana" w:hAnsi="Verdana" w:cs="Arial"/>
                <w:sz w:val="16"/>
                <w:szCs w:val="16"/>
              </w:rPr>
            </w:pPr>
            <w:r w:rsidRPr="0065243B">
              <w:rPr>
                <w:rFonts w:ascii="Verdana" w:hAnsi="Verdana" w:cs="Arial"/>
                <w:sz w:val="16"/>
                <w:szCs w:val="16"/>
              </w:rPr>
              <w:t>3</w:t>
            </w:r>
          </w:p>
        </w:tc>
        <w:tc>
          <w:tcPr>
            <w:tcW w:w="3209" w:type="dxa"/>
            <w:vAlign w:val="center"/>
          </w:tcPr>
          <w:p w:rsidR="00E809B0" w:rsidRPr="0065243B" w:rsidRDefault="00E809B0" w:rsidP="001668FE">
            <w:pPr>
              <w:jc w:val="both"/>
              <w:rPr>
                <w:rFonts w:ascii="Verdana" w:hAnsi="Verdana"/>
                <w:sz w:val="16"/>
                <w:szCs w:val="16"/>
              </w:rPr>
            </w:pPr>
            <w:r w:rsidRPr="0065243B">
              <w:rPr>
                <w:rFonts w:ascii="Verdana" w:hAnsi="Verdana"/>
                <w:sz w:val="16"/>
                <w:szCs w:val="16"/>
              </w:rPr>
              <w:t xml:space="preserve">presenza delle comunicazioni obbligatorie </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p w:rsidR="00E809B0" w:rsidRPr="0065243B" w:rsidRDefault="00E809B0" w:rsidP="00E809B0">
            <w:pPr>
              <w:spacing w:line="168" w:lineRule="auto"/>
              <w:rPr>
                <w:rFonts w:ascii="Verdana" w:eastAsia="Arial Unicode MS" w:hAnsi="Verdana" w:cs="Arial Unicode MS"/>
                <w:sz w:val="16"/>
                <w:szCs w:val="16"/>
              </w:rPr>
            </w:pPr>
          </w:p>
          <w:p w:rsidR="00E809B0" w:rsidRPr="0065243B" w:rsidRDefault="00E809B0" w:rsidP="00E809B0">
            <w:pPr>
              <w:spacing w:line="168" w:lineRule="auto"/>
              <w:rPr>
                <w:rFonts w:ascii="Verdana" w:eastAsia="Arial Unicode MS" w:hAnsi="Verdana" w:cs="Arial Unicode MS"/>
                <w:sz w:val="16"/>
                <w:szCs w:val="16"/>
              </w:rPr>
            </w:pPr>
          </w:p>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E809B0" w:rsidP="001668FE">
            <w:pPr>
              <w:jc w:val="both"/>
              <w:rPr>
                <w:rFonts w:ascii="Verdana" w:hAnsi="Verdana" w:cs="Arial"/>
                <w:sz w:val="16"/>
                <w:szCs w:val="16"/>
              </w:rPr>
            </w:pPr>
            <w:r w:rsidRPr="0065243B">
              <w:rPr>
                <w:rFonts w:ascii="Verdana" w:hAnsi="Verdana" w:cs="Arial"/>
                <w:sz w:val="16"/>
                <w:szCs w:val="16"/>
              </w:rPr>
              <w:t>4</w:t>
            </w:r>
          </w:p>
        </w:tc>
        <w:tc>
          <w:tcPr>
            <w:tcW w:w="3209" w:type="dxa"/>
            <w:vAlign w:val="center"/>
          </w:tcPr>
          <w:p w:rsidR="00E809B0" w:rsidRPr="0065243B" w:rsidRDefault="00E809B0" w:rsidP="001668FE">
            <w:pPr>
              <w:jc w:val="both"/>
              <w:rPr>
                <w:rFonts w:ascii="Verdana" w:hAnsi="Verdana"/>
                <w:sz w:val="16"/>
                <w:szCs w:val="16"/>
              </w:rPr>
            </w:pPr>
            <w:r w:rsidRPr="0065243B">
              <w:rPr>
                <w:rFonts w:ascii="Verdana" w:hAnsi="Verdana"/>
                <w:sz w:val="16"/>
                <w:szCs w:val="16"/>
              </w:rPr>
              <w:t>presenza della garanzia fideiussoria prodotta in originale per il pagamento del 100% del contributo e sua adeguatezza (validità della durata e entità della copertura)</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E809B0" w:rsidP="001668FE">
            <w:pPr>
              <w:jc w:val="both"/>
              <w:rPr>
                <w:rFonts w:ascii="Verdana" w:hAnsi="Verdana" w:cs="Arial"/>
                <w:sz w:val="16"/>
                <w:szCs w:val="16"/>
              </w:rPr>
            </w:pPr>
            <w:r w:rsidRPr="0065243B">
              <w:rPr>
                <w:rFonts w:ascii="Verdana" w:hAnsi="Verdana" w:cs="Arial"/>
                <w:sz w:val="16"/>
                <w:szCs w:val="16"/>
              </w:rPr>
              <w:t>8</w:t>
            </w:r>
          </w:p>
        </w:tc>
        <w:tc>
          <w:tcPr>
            <w:tcW w:w="3209" w:type="dxa"/>
          </w:tcPr>
          <w:p w:rsidR="00E809B0" w:rsidRPr="0065243B" w:rsidRDefault="00E809B0" w:rsidP="001668FE">
            <w:pPr>
              <w:rPr>
                <w:rFonts w:ascii="Verdana" w:hAnsi="Verdana"/>
                <w:sz w:val="16"/>
                <w:szCs w:val="16"/>
              </w:rPr>
            </w:pPr>
            <w:r w:rsidRPr="0065243B">
              <w:rPr>
                <w:rFonts w:ascii="Verdana" w:hAnsi="Verdana"/>
                <w:sz w:val="16"/>
                <w:szCs w:val="16"/>
              </w:rPr>
              <w:t>presenza e completezza della documentazione a corredo della domanda</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E809B0" w:rsidP="001668FE">
            <w:pPr>
              <w:jc w:val="both"/>
              <w:rPr>
                <w:rFonts w:ascii="Verdana" w:hAnsi="Verdana" w:cs="Arial"/>
                <w:sz w:val="16"/>
                <w:szCs w:val="16"/>
              </w:rPr>
            </w:pPr>
            <w:r w:rsidRPr="0065243B">
              <w:rPr>
                <w:rFonts w:ascii="Verdana" w:hAnsi="Verdana" w:cs="Arial"/>
                <w:sz w:val="16"/>
                <w:szCs w:val="16"/>
              </w:rPr>
              <w:t>9</w:t>
            </w:r>
          </w:p>
        </w:tc>
        <w:tc>
          <w:tcPr>
            <w:tcW w:w="3209" w:type="dxa"/>
          </w:tcPr>
          <w:p w:rsidR="00E809B0" w:rsidRPr="0065243B" w:rsidRDefault="00E809B0" w:rsidP="001668FE">
            <w:pPr>
              <w:rPr>
                <w:rFonts w:ascii="Verdana" w:hAnsi="Verdana"/>
                <w:sz w:val="16"/>
                <w:szCs w:val="16"/>
              </w:rPr>
            </w:pPr>
            <w:r w:rsidRPr="0065243B">
              <w:rPr>
                <w:rFonts w:ascii="Verdana" w:hAnsi="Verdana"/>
                <w:sz w:val="16"/>
                <w:szCs w:val="16"/>
              </w:rPr>
              <w:t>correttezza dell’importo richiesto a titolo di acconto rispetto a quanto stabilito nell’avviso/atto di adesione e completezza dei dati riportati nella relativa domanda</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E809B0" w:rsidP="001668FE">
            <w:pPr>
              <w:jc w:val="both"/>
              <w:rPr>
                <w:rFonts w:ascii="Verdana" w:hAnsi="Verdana" w:cs="Arial"/>
                <w:sz w:val="16"/>
                <w:szCs w:val="16"/>
              </w:rPr>
            </w:pPr>
            <w:r w:rsidRPr="0065243B">
              <w:rPr>
                <w:rFonts w:ascii="Verdana" w:hAnsi="Verdana" w:cs="Arial"/>
                <w:sz w:val="16"/>
                <w:szCs w:val="16"/>
              </w:rPr>
              <w:t>10</w:t>
            </w:r>
          </w:p>
        </w:tc>
        <w:tc>
          <w:tcPr>
            <w:tcW w:w="3209" w:type="dxa"/>
          </w:tcPr>
          <w:p w:rsidR="00E809B0" w:rsidRPr="0065243B" w:rsidRDefault="00E809B0" w:rsidP="001668FE">
            <w:pPr>
              <w:rPr>
                <w:rFonts w:ascii="Verdana" w:hAnsi="Verdana"/>
                <w:sz w:val="16"/>
                <w:szCs w:val="16"/>
              </w:rPr>
            </w:pPr>
            <w:r w:rsidRPr="0065243B">
              <w:rPr>
                <w:rFonts w:ascii="Verdana" w:hAnsi="Verdana"/>
                <w:sz w:val="16"/>
                <w:szCs w:val="16"/>
              </w:rPr>
              <w:t>Sono stati correttamente comunicati eventuali dimissioni, licenziamenti del personale assunto</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10803" w:type="dxa"/>
            <w:gridSpan w:val="7"/>
            <w:shd w:val="clear" w:color="auto" w:fill="5B9BD5" w:themeFill="accent1"/>
            <w:vAlign w:val="center"/>
          </w:tcPr>
          <w:p w:rsidR="00E809B0" w:rsidRPr="0065243B" w:rsidRDefault="001668FE" w:rsidP="00E809B0">
            <w:pPr>
              <w:spacing w:line="168" w:lineRule="auto"/>
              <w:jc w:val="center"/>
              <w:rPr>
                <w:rFonts w:ascii="Verdana" w:hAnsi="Verdana"/>
                <w:sz w:val="16"/>
                <w:szCs w:val="16"/>
              </w:rPr>
            </w:pPr>
            <w:r w:rsidRPr="0065243B">
              <w:rPr>
                <w:rFonts w:ascii="Verdana" w:hAnsi="Verdana"/>
                <w:sz w:val="16"/>
                <w:szCs w:val="16"/>
              </w:rPr>
              <w:t>ULTERIORI VERIFICHE (SE APPLICABILI)</w:t>
            </w:r>
          </w:p>
        </w:tc>
      </w:tr>
      <w:tr w:rsidR="00E809B0" w:rsidRPr="00FF3250" w:rsidTr="001668FE">
        <w:trPr>
          <w:trHeight w:val="685"/>
        </w:trPr>
        <w:tc>
          <w:tcPr>
            <w:tcW w:w="596" w:type="dxa"/>
            <w:vAlign w:val="center"/>
          </w:tcPr>
          <w:p w:rsidR="00E809B0" w:rsidRPr="0065243B" w:rsidRDefault="005F4E5B" w:rsidP="005F4E5B">
            <w:pPr>
              <w:jc w:val="both"/>
              <w:rPr>
                <w:rFonts w:ascii="Verdana" w:hAnsi="Verdana" w:cs="Arial"/>
                <w:sz w:val="16"/>
                <w:szCs w:val="16"/>
              </w:rPr>
            </w:pPr>
            <w:r w:rsidRPr="0065243B">
              <w:rPr>
                <w:rFonts w:ascii="Verdana" w:hAnsi="Verdana" w:cs="Arial"/>
                <w:sz w:val="16"/>
                <w:szCs w:val="16"/>
              </w:rPr>
              <w:t>1</w:t>
            </w:r>
          </w:p>
        </w:tc>
        <w:tc>
          <w:tcPr>
            <w:tcW w:w="3209" w:type="dxa"/>
            <w:vAlign w:val="center"/>
          </w:tcPr>
          <w:p w:rsidR="00E809B0" w:rsidRPr="0065243B" w:rsidRDefault="00E809B0" w:rsidP="00E809B0">
            <w:pPr>
              <w:snapToGrid w:val="0"/>
              <w:spacing w:before="113" w:after="113"/>
              <w:jc w:val="both"/>
              <w:rPr>
                <w:rFonts w:ascii="Verdana" w:hAnsi="Verdana"/>
                <w:sz w:val="16"/>
                <w:szCs w:val="16"/>
              </w:rPr>
            </w:pPr>
            <w:r w:rsidRPr="0065243B">
              <w:rPr>
                <w:rFonts w:ascii="Verdana" w:hAnsi="Verdana"/>
                <w:sz w:val="16"/>
                <w:szCs w:val="16"/>
              </w:rPr>
              <w:t xml:space="preserve">Presenza e verifica dei documenti giustificativi che riguardano le attività realizzate (Nel caso di progetti finanziati in base a “tabelle standard di costi unitari” e di “somme forfettarie”) </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5F4E5B" w:rsidP="005F4E5B">
            <w:pPr>
              <w:jc w:val="both"/>
              <w:rPr>
                <w:rFonts w:ascii="Verdana" w:hAnsi="Verdana" w:cs="Arial"/>
                <w:sz w:val="16"/>
                <w:szCs w:val="16"/>
              </w:rPr>
            </w:pPr>
            <w:r w:rsidRPr="0065243B">
              <w:rPr>
                <w:rFonts w:ascii="Verdana" w:hAnsi="Verdana" w:cs="Arial"/>
                <w:sz w:val="16"/>
                <w:szCs w:val="16"/>
              </w:rPr>
              <w:t>2</w:t>
            </w:r>
          </w:p>
        </w:tc>
        <w:tc>
          <w:tcPr>
            <w:tcW w:w="3209" w:type="dxa"/>
            <w:vAlign w:val="center"/>
          </w:tcPr>
          <w:p w:rsidR="00E809B0" w:rsidRPr="0065243B" w:rsidRDefault="00E809B0" w:rsidP="00E809B0">
            <w:pPr>
              <w:snapToGrid w:val="0"/>
              <w:spacing w:before="113" w:after="113"/>
              <w:jc w:val="both"/>
              <w:rPr>
                <w:rFonts w:ascii="Verdana" w:hAnsi="Verdana"/>
                <w:sz w:val="16"/>
                <w:szCs w:val="16"/>
              </w:rPr>
            </w:pPr>
            <w:r w:rsidRPr="0065243B">
              <w:rPr>
                <w:rFonts w:ascii="Verdana" w:hAnsi="Verdana"/>
                <w:sz w:val="16"/>
                <w:szCs w:val="16"/>
              </w:rPr>
              <w:t xml:space="preserve">verifica della trasmissione della documentazione relativa all’attuazione dell’operazione e dei dati alle scadenze stabilite </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5F4E5B" w:rsidP="005F4E5B">
            <w:pPr>
              <w:jc w:val="both"/>
              <w:rPr>
                <w:rFonts w:ascii="Verdana" w:hAnsi="Verdana" w:cs="Arial"/>
                <w:sz w:val="16"/>
                <w:szCs w:val="16"/>
              </w:rPr>
            </w:pPr>
            <w:r w:rsidRPr="0065243B">
              <w:rPr>
                <w:rFonts w:ascii="Verdana" w:hAnsi="Verdana" w:cs="Arial"/>
                <w:sz w:val="16"/>
                <w:szCs w:val="16"/>
              </w:rPr>
              <w:t>3</w:t>
            </w:r>
          </w:p>
        </w:tc>
        <w:tc>
          <w:tcPr>
            <w:tcW w:w="3209" w:type="dxa"/>
            <w:vAlign w:val="center"/>
          </w:tcPr>
          <w:p w:rsidR="00E809B0" w:rsidRPr="0065243B" w:rsidRDefault="00E809B0" w:rsidP="00E809B0">
            <w:pPr>
              <w:snapToGrid w:val="0"/>
              <w:spacing w:before="113" w:after="113"/>
              <w:jc w:val="both"/>
              <w:rPr>
                <w:rFonts w:ascii="Verdana" w:hAnsi="Verdana"/>
                <w:sz w:val="16"/>
                <w:szCs w:val="16"/>
              </w:rPr>
            </w:pPr>
            <w:r w:rsidRPr="0065243B">
              <w:rPr>
                <w:rFonts w:ascii="Verdana" w:hAnsi="Verdana"/>
                <w:sz w:val="16"/>
                <w:szCs w:val="16"/>
              </w:rPr>
              <w:t>presenza e completezza di eventuale documentazione specifica richiesta dall’avviso</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5F4E5B" w:rsidP="005F4E5B">
            <w:pPr>
              <w:jc w:val="both"/>
              <w:rPr>
                <w:rFonts w:ascii="Verdana" w:hAnsi="Verdana" w:cs="Arial"/>
                <w:sz w:val="16"/>
                <w:szCs w:val="16"/>
              </w:rPr>
            </w:pPr>
            <w:r w:rsidRPr="0065243B">
              <w:rPr>
                <w:rFonts w:ascii="Verdana" w:hAnsi="Verdana" w:cs="Arial"/>
                <w:sz w:val="16"/>
                <w:szCs w:val="16"/>
              </w:rPr>
              <w:t>4</w:t>
            </w:r>
          </w:p>
        </w:tc>
        <w:tc>
          <w:tcPr>
            <w:tcW w:w="3209" w:type="dxa"/>
            <w:vAlign w:val="center"/>
          </w:tcPr>
          <w:p w:rsidR="00E809B0" w:rsidRPr="0065243B" w:rsidRDefault="00E809B0" w:rsidP="00E809B0">
            <w:pPr>
              <w:snapToGrid w:val="0"/>
              <w:spacing w:before="113" w:after="113"/>
              <w:jc w:val="both"/>
              <w:rPr>
                <w:rFonts w:ascii="Verdana" w:hAnsi="Verdana"/>
                <w:sz w:val="16"/>
                <w:szCs w:val="16"/>
              </w:rPr>
            </w:pPr>
            <w:r w:rsidRPr="0065243B">
              <w:rPr>
                <w:rFonts w:ascii="Verdana" w:hAnsi="Verdana"/>
                <w:sz w:val="16"/>
                <w:szCs w:val="16"/>
              </w:rPr>
              <w:t xml:space="preserve">autocertificazione ai sensi del DPR 445/2000 attestante che sull’operazione non siano stati ricevuti altri contributi o </w:t>
            </w:r>
            <w:r w:rsidRPr="0065243B">
              <w:rPr>
                <w:rFonts w:ascii="Verdana" w:hAnsi="Verdana"/>
                <w:sz w:val="16"/>
                <w:szCs w:val="16"/>
              </w:rPr>
              <w:lastRenderedPageBreak/>
              <w:t>finanziamenti comunitari</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E809B0" w:rsidRPr="00FF3250" w:rsidTr="001668FE">
        <w:trPr>
          <w:trHeight w:val="685"/>
        </w:trPr>
        <w:tc>
          <w:tcPr>
            <w:tcW w:w="596" w:type="dxa"/>
            <w:vAlign w:val="center"/>
          </w:tcPr>
          <w:p w:rsidR="00E809B0" w:rsidRPr="0065243B" w:rsidRDefault="005F4E5B" w:rsidP="005F4E5B">
            <w:pPr>
              <w:jc w:val="both"/>
              <w:rPr>
                <w:rFonts w:ascii="Verdana" w:hAnsi="Verdana" w:cs="Arial"/>
                <w:sz w:val="16"/>
                <w:szCs w:val="16"/>
              </w:rPr>
            </w:pPr>
            <w:r w:rsidRPr="0065243B">
              <w:rPr>
                <w:rFonts w:ascii="Verdana" w:hAnsi="Verdana" w:cs="Arial"/>
                <w:sz w:val="16"/>
                <w:szCs w:val="16"/>
              </w:rPr>
              <w:lastRenderedPageBreak/>
              <w:t>5</w:t>
            </w:r>
          </w:p>
        </w:tc>
        <w:tc>
          <w:tcPr>
            <w:tcW w:w="3209" w:type="dxa"/>
            <w:vAlign w:val="center"/>
          </w:tcPr>
          <w:p w:rsidR="00E809B0" w:rsidRPr="0065243B" w:rsidRDefault="00E809B0" w:rsidP="00E809B0">
            <w:pPr>
              <w:snapToGrid w:val="0"/>
              <w:spacing w:before="113" w:after="113"/>
              <w:jc w:val="both"/>
              <w:rPr>
                <w:rFonts w:ascii="Verdana" w:hAnsi="Verdana"/>
                <w:sz w:val="16"/>
                <w:szCs w:val="16"/>
              </w:rPr>
            </w:pPr>
            <w:r w:rsidRPr="0065243B">
              <w:rPr>
                <w:rFonts w:ascii="Verdana" w:hAnsi="Verdana"/>
                <w:sz w:val="16"/>
                <w:szCs w:val="16"/>
              </w:rPr>
              <w:t>Inserimento dei dati di attuazione finanziaria e fisica sul SI e coerenza con le rendicontazioni periodiche</w:t>
            </w:r>
          </w:p>
        </w:tc>
        <w:tc>
          <w:tcPr>
            <w:tcW w:w="1611" w:type="dxa"/>
          </w:tcPr>
          <w:p w:rsidR="00E809B0" w:rsidRPr="0065243B"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65243B"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65243B" w:rsidRDefault="00E809B0" w:rsidP="00E809B0">
            <w:pPr>
              <w:spacing w:line="168" w:lineRule="auto"/>
              <w:rPr>
                <w:rFonts w:ascii="Verdana" w:eastAsia="Arial Unicode MS" w:hAnsi="Verdana" w:cs="Arial Unicode MS"/>
                <w:sz w:val="16"/>
                <w:szCs w:val="16"/>
              </w:rPr>
            </w:pPr>
          </w:p>
        </w:tc>
      </w:tr>
      <w:tr w:rsidR="005F4E5B" w:rsidRPr="00FF3250" w:rsidTr="005F4E5B">
        <w:trPr>
          <w:trHeight w:val="685"/>
        </w:trPr>
        <w:tc>
          <w:tcPr>
            <w:tcW w:w="10803" w:type="dxa"/>
            <w:gridSpan w:val="7"/>
            <w:shd w:val="clear" w:color="auto" w:fill="5B9BD5" w:themeFill="accent1"/>
            <w:vAlign w:val="center"/>
          </w:tcPr>
          <w:p w:rsidR="005F4E5B" w:rsidRPr="0065243B" w:rsidRDefault="005F4E5B" w:rsidP="005F4E5B">
            <w:pPr>
              <w:spacing w:line="168" w:lineRule="auto"/>
              <w:jc w:val="center"/>
              <w:rPr>
                <w:rFonts w:ascii="Verdana" w:eastAsia="Arial Unicode MS" w:hAnsi="Verdana" w:cs="Arial Unicode MS"/>
                <w:b/>
                <w:color w:val="FFFFFF" w:themeColor="background1"/>
                <w:sz w:val="16"/>
                <w:szCs w:val="16"/>
              </w:rPr>
            </w:pPr>
            <w:r w:rsidRPr="0065243B">
              <w:rPr>
                <w:rFonts w:ascii="Verdana" w:eastAsia="Arial Unicode MS" w:hAnsi="Verdana" w:cs="Arial Unicode MS"/>
                <w:b/>
                <w:color w:val="FFFFFF" w:themeColor="background1"/>
                <w:sz w:val="16"/>
                <w:szCs w:val="16"/>
              </w:rPr>
              <w:t>VERIFICHE INDICATORI</w:t>
            </w:r>
          </w:p>
        </w:tc>
      </w:tr>
      <w:tr w:rsidR="005A3274" w:rsidRPr="00FF3250" w:rsidTr="00894BC9">
        <w:trPr>
          <w:trHeight w:val="685"/>
        </w:trPr>
        <w:tc>
          <w:tcPr>
            <w:tcW w:w="596" w:type="dxa"/>
            <w:vAlign w:val="center"/>
          </w:tcPr>
          <w:p w:rsidR="005A3274" w:rsidRPr="0065243B" w:rsidRDefault="005A3274" w:rsidP="005A3274">
            <w:pPr>
              <w:jc w:val="both"/>
              <w:rPr>
                <w:rFonts w:ascii="Verdana" w:hAnsi="Verdana" w:cs="Arial"/>
                <w:sz w:val="16"/>
                <w:szCs w:val="16"/>
              </w:rPr>
            </w:pPr>
            <w:r w:rsidRPr="0065243B">
              <w:rPr>
                <w:rFonts w:ascii="Verdana" w:hAnsi="Verdana" w:cs="Arial"/>
                <w:sz w:val="16"/>
                <w:szCs w:val="16"/>
              </w:rPr>
              <w:t>1</w:t>
            </w:r>
          </w:p>
        </w:tc>
        <w:tc>
          <w:tcPr>
            <w:tcW w:w="3209" w:type="dxa"/>
          </w:tcPr>
          <w:p w:rsidR="005A3274" w:rsidRPr="00FF3250" w:rsidRDefault="005A3274" w:rsidP="005A3274">
            <w:pPr>
              <w:rPr>
                <w:rFonts w:ascii="Verdana" w:hAnsi="Verdana"/>
                <w:sz w:val="16"/>
                <w:szCs w:val="16"/>
              </w:rPr>
            </w:pPr>
            <w:r w:rsidRPr="00FF3250">
              <w:rPr>
                <w:rFonts w:ascii="Verdana" w:hAnsi="Verdana"/>
                <w:sz w:val="16"/>
                <w:szCs w:val="16"/>
              </w:rPr>
              <w:t>E' stata verificata la correttezza dei dati relativi agli indicatori e del processo di inserimento di tali dati da parte del beneficiario nel sistema informativo?</w:t>
            </w:r>
          </w:p>
        </w:tc>
        <w:tc>
          <w:tcPr>
            <w:tcW w:w="1611" w:type="dxa"/>
          </w:tcPr>
          <w:p w:rsidR="005A3274" w:rsidRPr="0065243B" w:rsidRDefault="005A3274" w:rsidP="005A3274">
            <w:pPr>
              <w:spacing w:line="168" w:lineRule="auto"/>
              <w:jc w:val="center"/>
              <w:rPr>
                <w:rFonts w:ascii="Verdana" w:eastAsia="Arial Unicode MS" w:hAnsi="Verdana" w:cs="Arial Unicode MS"/>
                <w:sz w:val="16"/>
                <w:szCs w:val="16"/>
              </w:rPr>
            </w:pPr>
          </w:p>
        </w:tc>
        <w:tc>
          <w:tcPr>
            <w:tcW w:w="519" w:type="dxa"/>
            <w:vAlign w:val="center"/>
          </w:tcPr>
          <w:p w:rsidR="005A3274" w:rsidRPr="0065243B" w:rsidRDefault="005A3274" w:rsidP="005A3274">
            <w:pPr>
              <w:spacing w:line="168" w:lineRule="auto"/>
              <w:jc w:val="center"/>
              <w:rPr>
                <w:rFonts w:ascii="Verdana" w:eastAsia="Arial Unicode MS" w:hAnsi="Verdana" w:cs="Arial Unicode MS"/>
                <w:sz w:val="16"/>
                <w:szCs w:val="16"/>
              </w:rPr>
            </w:pPr>
          </w:p>
        </w:tc>
        <w:tc>
          <w:tcPr>
            <w:tcW w:w="899" w:type="dxa"/>
            <w:vAlign w:val="center"/>
          </w:tcPr>
          <w:p w:rsidR="005A3274" w:rsidRPr="0065243B" w:rsidRDefault="005A3274" w:rsidP="005A3274">
            <w:pPr>
              <w:spacing w:line="168" w:lineRule="auto"/>
              <w:jc w:val="center"/>
              <w:rPr>
                <w:rFonts w:ascii="Verdana" w:eastAsia="Arial Unicode MS" w:hAnsi="Verdana" w:cs="Arial Unicode MS"/>
                <w:sz w:val="16"/>
                <w:szCs w:val="16"/>
              </w:rPr>
            </w:pPr>
          </w:p>
        </w:tc>
        <w:tc>
          <w:tcPr>
            <w:tcW w:w="814" w:type="dxa"/>
            <w:vAlign w:val="center"/>
          </w:tcPr>
          <w:p w:rsidR="005A3274" w:rsidRPr="0065243B" w:rsidRDefault="005A3274" w:rsidP="005A3274">
            <w:pPr>
              <w:spacing w:line="168" w:lineRule="auto"/>
              <w:jc w:val="center"/>
              <w:rPr>
                <w:rFonts w:ascii="Verdana" w:eastAsia="Arial Unicode MS" w:hAnsi="Verdana" w:cs="Arial Unicode MS"/>
                <w:sz w:val="16"/>
                <w:szCs w:val="16"/>
              </w:rPr>
            </w:pPr>
          </w:p>
        </w:tc>
        <w:tc>
          <w:tcPr>
            <w:tcW w:w="3155" w:type="dxa"/>
            <w:vAlign w:val="center"/>
          </w:tcPr>
          <w:p w:rsidR="005A3274" w:rsidRPr="0065243B" w:rsidRDefault="005A3274" w:rsidP="005A3274">
            <w:pPr>
              <w:spacing w:line="168" w:lineRule="auto"/>
              <w:rPr>
                <w:rFonts w:ascii="Verdana" w:eastAsia="Arial Unicode MS" w:hAnsi="Verdana" w:cs="Arial Unicode MS"/>
                <w:sz w:val="16"/>
                <w:szCs w:val="16"/>
              </w:rPr>
            </w:pPr>
          </w:p>
        </w:tc>
      </w:tr>
      <w:tr w:rsidR="005A3274" w:rsidRPr="00FF3250" w:rsidTr="00894BC9">
        <w:trPr>
          <w:trHeight w:val="685"/>
        </w:trPr>
        <w:tc>
          <w:tcPr>
            <w:tcW w:w="596" w:type="dxa"/>
            <w:vAlign w:val="center"/>
          </w:tcPr>
          <w:p w:rsidR="005A3274" w:rsidRPr="0065243B" w:rsidRDefault="005A3274" w:rsidP="005A3274">
            <w:pPr>
              <w:jc w:val="both"/>
              <w:rPr>
                <w:rFonts w:ascii="Verdana" w:hAnsi="Verdana" w:cs="Arial"/>
                <w:sz w:val="16"/>
                <w:szCs w:val="16"/>
              </w:rPr>
            </w:pPr>
            <w:r w:rsidRPr="0065243B">
              <w:rPr>
                <w:rFonts w:ascii="Verdana" w:hAnsi="Verdana" w:cs="Arial"/>
                <w:sz w:val="16"/>
                <w:szCs w:val="16"/>
              </w:rPr>
              <w:t>2</w:t>
            </w:r>
          </w:p>
        </w:tc>
        <w:tc>
          <w:tcPr>
            <w:tcW w:w="3209" w:type="dxa"/>
          </w:tcPr>
          <w:p w:rsidR="005A3274" w:rsidRPr="00FF3250" w:rsidRDefault="005A3274" w:rsidP="005A3274">
            <w:pPr>
              <w:rPr>
                <w:rFonts w:ascii="Verdana" w:hAnsi="Verdana"/>
                <w:sz w:val="16"/>
                <w:szCs w:val="16"/>
              </w:rPr>
            </w:pPr>
            <w:r w:rsidRPr="00FF3250">
              <w:rPr>
                <w:rFonts w:ascii="Verdana" w:hAnsi="Verdana"/>
                <w:sz w:val="16"/>
                <w:szCs w:val="16"/>
              </w:rPr>
              <w:t>Nel corso della verifica è stata verificata la corretta comprensione dell’indicatore da parte del beneficiario?</w:t>
            </w:r>
          </w:p>
        </w:tc>
        <w:tc>
          <w:tcPr>
            <w:tcW w:w="1611" w:type="dxa"/>
          </w:tcPr>
          <w:p w:rsidR="005A3274" w:rsidRPr="0065243B" w:rsidRDefault="005A3274" w:rsidP="005A3274">
            <w:pPr>
              <w:spacing w:line="168" w:lineRule="auto"/>
              <w:jc w:val="center"/>
              <w:rPr>
                <w:rFonts w:ascii="Verdana" w:eastAsia="Arial Unicode MS" w:hAnsi="Verdana" w:cs="Arial Unicode MS"/>
                <w:sz w:val="16"/>
                <w:szCs w:val="16"/>
              </w:rPr>
            </w:pPr>
          </w:p>
        </w:tc>
        <w:tc>
          <w:tcPr>
            <w:tcW w:w="519" w:type="dxa"/>
            <w:vAlign w:val="center"/>
          </w:tcPr>
          <w:p w:rsidR="005A3274" w:rsidRPr="0065243B" w:rsidRDefault="005A3274" w:rsidP="005A3274">
            <w:pPr>
              <w:spacing w:line="168" w:lineRule="auto"/>
              <w:jc w:val="center"/>
              <w:rPr>
                <w:rFonts w:ascii="Verdana" w:eastAsia="Arial Unicode MS" w:hAnsi="Verdana" w:cs="Arial Unicode MS"/>
                <w:sz w:val="16"/>
                <w:szCs w:val="16"/>
              </w:rPr>
            </w:pPr>
          </w:p>
        </w:tc>
        <w:tc>
          <w:tcPr>
            <w:tcW w:w="899" w:type="dxa"/>
            <w:vAlign w:val="center"/>
          </w:tcPr>
          <w:p w:rsidR="005A3274" w:rsidRPr="0065243B" w:rsidRDefault="005A3274" w:rsidP="005A3274">
            <w:pPr>
              <w:spacing w:line="168" w:lineRule="auto"/>
              <w:jc w:val="center"/>
              <w:rPr>
                <w:rFonts w:ascii="Verdana" w:eastAsia="Arial Unicode MS" w:hAnsi="Verdana" w:cs="Arial Unicode MS"/>
                <w:sz w:val="16"/>
                <w:szCs w:val="16"/>
              </w:rPr>
            </w:pPr>
          </w:p>
        </w:tc>
        <w:tc>
          <w:tcPr>
            <w:tcW w:w="814" w:type="dxa"/>
            <w:vAlign w:val="center"/>
          </w:tcPr>
          <w:p w:rsidR="005A3274" w:rsidRPr="0065243B" w:rsidRDefault="005A3274" w:rsidP="005A3274">
            <w:pPr>
              <w:spacing w:line="168" w:lineRule="auto"/>
              <w:jc w:val="center"/>
              <w:rPr>
                <w:rFonts w:ascii="Verdana" w:eastAsia="Arial Unicode MS" w:hAnsi="Verdana" w:cs="Arial Unicode MS"/>
                <w:sz w:val="16"/>
                <w:szCs w:val="16"/>
              </w:rPr>
            </w:pPr>
          </w:p>
        </w:tc>
        <w:tc>
          <w:tcPr>
            <w:tcW w:w="3155" w:type="dxa"/>
            <w:vAlign w:val="center"/>
          </w:tcPr>
          <w:p w:rsidR="005A3274" w:rsidRPr="0065243B" w:rsidRDefault="005A3274" w:rsidP="005A3274">
            <w:pPr>
              <w:spacing w:line="168" w:lineRule="auto"/>
              <w:rPr>
                <w:rFonts w:ascii="Verdana" w:eastAsia="Arial Unicode MS" w:hAnsi="Verdana" w:cs="Arial Unicode MS"/>
                <w:sz w:val="16"/>
                <w:szCs w:val="16"/>
              </w:rPr>
            </w:pPr>
          </w:p>
        </w:tc>
      </w:tr>
      <w:tr w:rsidR="005A3274" w:rsidRPr="00FF3250" w:rsidTr="00894BC9">
        <w:trPr>
          <w:trHeight w:val="685"/>
        </w:trPr>
        <w:tc>
          <w:tcPr>
            <w:tcW w:w="596" w:type="dxa"/>
            <w:vAlign w:val="center"/>
          </w:tcPr>
          <w:p w:rsidR="005A3274" w:rsidRPr="0065243B" w:rsidRDefault="005A3274" w:rsidP="005A3274">
            <w:pPr>
              <w:jc w:val="both"/>
              <w:rPr>
                <w:rFonts w:ascii="Verdana" w:hAnsi="Verdana" w:cs="Arial"/>
                <w:sz w:val="16"/>
                <w:szCs w:val="16"/>
              </w:rPr>
            </w:pPr>
            <w:r w:rsidRPr="0065243B">
              <w:rPr>
                <w:rFonts w:ascii="Verdana" w:hAnsi="Verdana" w:cs="Arial"/>
                <w:sz w:val="16"/>
                <w:szCs w:val="16"/>
              </w:rPr>
              <w:t>3</w:t>
            </w:r>
          </w:p>
        </w:tc>
        <w:tc>
          <w:tcPr>
            <w:tcW w:w="3209" w:type="dxa"/>
          </w:tcPr>
          <w:p w:rsidR="005A3274" w:rsidRPr="00FF3250" w:rsidRDefault="005A3274" w:rsidP="005A3274">
            <w:pPr>
              <w:rPr>
                <w:rFonts w:ascii="Verdana" w:hAnsi="Verdana"/>
                <w:sz w:val="16"/>
                <w:szCs w:val="16"/>
              </w:rPr>
            </w:pPr>
            <w:r w:rsidRPr="00FF3250">
              <w:rPr>
                <w:rFonts w:ascii="Verdana" w:hAnsi="Verdana"/>
                <w:sz w:val="16"/>
                <w:szCs w:val="16"/>
              </w:rPr>
              <w:t>Il partecipante è stato registrato nel MIR una sola volta nell’operazione?</w:t>
            </w:r>
          </w:p>
        </w:tc>
        <w:tc>
          <w:tcPr>
            <w:tcW w:w="1611" w:type="dxa"/>
          </w:tcPr>
          <w:p w:rsidR="005A3274" w:rsidRPr="0065243B" w:rsidRDefault="005A3274" w:rsidP="005A3274">
            <w:pPr>
              <w:spacing w:line="168" w:lineRule="auto"/>
              <w:jc w:val="center"/>
              <w:rPr>
                <w:rFonts w:ascii="Verdana" w:eastAsia="Arial Unicode MS" w:hAnsi="Verdana" w:cs="Arial Unicode MS"/>
                <w:sz w:val="16"/>
                <w:szCs w:val="16"/>
              </w:rPr>
            </w:pPr>
          </w:p>
        </w:tc>
        <w:tc>
          <w:tcPr>
            <w:tcW w:w="519" w:type="dxa"/>
            <w:vAlign w:val="center"/>
          </w:tcPr>
          <w:p w:rsidR="005A3274" w:rsidRPr="0065243B" w:rsidRDefault="005A3274" w:rsidP="005A3274">
            <w:pPr>
              <w:spacing w:line="168" w:lineRule="auto"/>
              <w:jc w:val="center"/>
              <w:rPr>
                <w:rFonts w:ascii="Verdana" w:eastAsia="Arial Unicode MS" w:hAnsi="Verdana" w:cs="Arial Unicode MS"/>
                <w:sz w:val="16"/>
                <w:szCs w:val="16"/>
              </w:rPr>
            </w:pPr>
          </w:p>
        </w:tc>
        <w:tc>
          <w:tcPr>
            <w:tcW w:w="899" w:type="dxa"/>
            <w:vAlign w:val="center"/>
          </w:tcPr>
          <w:p w:rsidR="005A3274" w:rsidRPr="0065243B" w:rsidRDefault="005A3274" w:rsidP="005A3274">
            <w:pPr>
              <w:spacing w:line="168" w:lineRule="auto"/>
              <w:jc w:val="center"/>
              <w:rPr>
                <w:rFonts w:ascii="Verdana" w:eastAsia="Arial Unicode MS" w:hAnsi="Verdana" w:cs="Arial Unicode MS"/>
                <w:sz w:val="16"/>
                <w:szCs w:val="16"/>
              </w:rPr>
            </w:pPr>
          </w:p>
        </w:tc>
        <w:tc>
          <w:tcPr>
            <w:tcW w:w="814" w:type="dxa"/>
            <w:vAlign w:val="center"/>
          </w:tcPr>
          <w:p w:rsidR="005A3274" w:rsidRPr="0065243B" w:rsidRDefault="005A3274" w:rsidP="005A3274">
            <w:pPr>
              <w:spacing w:line="168" w:lineRule="auto"/>
              <w:jc w:val="center"/>
              <w:rPr>
                <w:rFonts w:ascii="Verdana" w:eastAsia="Arial Unicode MS" w:hAnsi="Verdana" w:cs="Arial Unicode MS"/>
                <w:sz w:val="16"/>
                <w:szCs w:val="16"/>
              </w:rPr>
            </w:pPr>
          </w:p>
        </w:tc>
        <w:tc>
          <w:tcPr>
            <w:tcW w:w="3155" w:type="dxa"/>
            <w:vAlign w:val="center"/>
          </w:tcPr>
          <w:p w:rsidR="005A3274" w:rsidRPr="0065243B" w:rsidRDefault="005A3274" w:rsidP="005A3274">
            <w:pPr>
              <w:spacing w:line="168" w:lineRule="auto"/>
              <w:rPr>
                <w:rFonts w:ascii="Verdana" w:eastAsia="Arial Unicode MS" w:hAnsi="Verdana" w:cs="Arial Unicode MS"/>
                <w:sz w:val="16"/>
                <w:szCs w:val="16"/>
              </w:rPr>
            </w:pPr>
          </w:p>
        </w:tc>
      </w:tr>
    </w:tbl>
    <w:p w:rsidR="00E809B0" w:rsidRDefault="00E809B0" w:rsidP="00FC562A">
      <w:pPr>
        <w:rPr>
          <w:rFonts w:ascii="Arial" w:hAnsi="Arial" w:cs="Arial"/>
          <w:b/>
          <w:sz w:val="20"/>
          <w:szCs w:val="20"/>
        </w:rPr>
      </w:pPr>
    </w:p>
    <w:p w:rsidR="00B038C2" w:rsidRPr="001229D9" w:rsidRDefault="00B038C2" w:rsidP="00B038C2">
      <w:pPr>
        <w:spacing w:before="170" w:after="170"/>
        <w:rPr>
          <w:rFonts w:ascii="Arial" w:hAnsi="Arial" w:cs="Arial"/>
          <w:b/>
          <w:smallCaps/>
          <w:sz w:val="20"/>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Pr>
          <w:rFonts w:ascii="Arial" w:hAnsi="Arial" w:cs="Arial"/>
          <w:b/>
          <w:smallCaps/>
          <w:sz w:val="20"/>
          <w:szCs w:val="20"/>
        </w:rPr>
        <w:t>s</w:t>
      </w:r>
      <w:r w:rsidRPr="001229D9">
        <w:rPr>
          <w:rFonts w:ascii="Arial" w:hAnsi="Arial" w:cs="Arial"/>
          <w:b/>
          <w:smallCaps/>
          <w:sz w:val="20"/>
          <w:szCs w:val="20"/>
        </w:rPr>
        <w:t xml:space="preserve">oggetto esterno controllore </w:t>
      </w:r>
      <w:r w:rsidRPr="001229D9">
        <w:rPr>
          <w:rFonts w:ascii="Arial" w:hAnsi="Arial" w:cs="Arial"/>
          <w:smallCaps/>
          <w:sz w:val="20"/>
          <w:szCs w:val="20"/>
        </w:rPr>
        <w:t>(</w:t>
      </w:r>
      <w:r w:rsidRPr="001229D9">
        <w:rPr>
          <w:rFonts w:ascii="Arial" w:hAnsi="Arial" w:cs="Arial"/>
          <w:smallCaps/>
          <w:sz w:val="16"/>
          <w:szCs w:val="16"/>
        </w:rPr>
        <w:t>se presente</w:t>
      </w:r>
      <w:r w:rsidRPr="001229D9">
        <w:rPr>
          <w:rFonts w:ascii="Arial" w:hAnsi="Arial" w:cs="Arial"/>
          <w:smallCaps/>
          <w:sz w:val="20"/>
          <w:szCs w:val="20"/>
        </w:rPr>
        <w:t>)</w:t>
      </w:r>
    </w:p>
    <w:p w:rsidR="00B038C2" w:rsidRDefault="00B038C2" w:rsidP="00B038C2">
      <w:pPr>
        <w:spacing w:before="170" w:after="170"/>
        <w:rPr>
          <w:rFonts w:ascii="Arial" w:hAnsi="Arial" w:cs="Arial"/>
          <w:b/>
          <w:smallCaps/>
          <w:sz w:val="16"/>
          <w:szCs w:val="20"/>
        </w:rPr>
      </w:pPr>
      <w:r w:rsidRPr="000D17AC">
        <w:rPr>
          <w:rFonts w:ascii="Arial" w:hAnsi="Arial" w:cs="Arial"/>
          <w:b/>
          <w:smallCaps/>
          <w:sz w:val="16"/>
          <w:szCs w:val="20"/>
        </w:rPr>
        <w:t>……………………………………………………………………………</w:t>
      </w:r>
    </w:p>
    <w:p w:rsidR="00B038C2" w:rsidRDefault="00B038C2" w:rsidP="00B038C2">
      <w:pPr>
        <w:spacing w:before="170" w:after="170"/>
        <w:rPr>
          <w:rFonts w:ascii="Arial" w:hAnsi="Arial" w:cs="Arial"/>
          <w:b/>
          <w:smallCaps/>
          <w:sz w:val="16"/>
          <w:szCs w:val="20"/>
        </w:rPr>
      </w:pPr>
    </w:p>
    <w:p w:rsidR="00B038C2" w:rsidRDefault="00B038C2" w:rsidP="00B038C2">
      <w:pPr>
        <w:spacing w:before="170" w:after="170"/>
        <w:rPr>
          <w:rFonts w:ascii="Arial" w:hAnsi="Arial" w:cs="Arial"/>
          <w:b/>
          <w:smallCaps/>
          <w:sz w:val="16"/>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sidRPr="000D17AC">
        <w:rPr>
          <w:rFonts w:ascii="Arial" w:hAnsi="Arial" w:cs="Arial"/>
          <w:b/>
          <w:smallCaps/>
          <w:sz w:val="16"/>
          <w:szCs w:val="20"/>
        </w:rPr>
        <w:t xml:space="preserve">FUNZIONARIO INCARICATO DEL CONTROLLO </w:t>
      </w:r>
    </w:p>
    <w:p w:rsidR="00B038C2" w:rsidRDefault="00B038C2" w:rsidP="00B038C2">
      <w:pPr>
        <w:spacing w:before="170" w:after="170"/>
        <w:rPr>
          <w:rFonts w:ascii="Arial" w:hAnsi="Arial" w:cs="Arial"/>
          <w:b/>
          <w:smallCaps/>
          <w:sz w:val="16"/>
          <w:szCs w:val="20"/>
        </w:rPr>
      </w:pPr>
      <w:r w:rsidRPr="000D17AC">
        <w:rPr>
          <w:rFonts w:ascii="Arial" w:hAnsi="Arial" w:cs="Arial"/>
          <w:b/>
          <w:smallCaps/>
          <w:sz w:val="16"/>
          <w:szCs w:val="20"/>
        </w:rPr>
        <w:t>……………………………………………………………………………</w:t>
      </w:r>
    </w:p>
    <w:p w:rsidR="00B038C2" w:rsidRPr="00BD5370" w:rsidRDefault="00B038C2" w:rsidP="00FC562A">
      <w:pPr>
        <w:rPr>
          <w:rFonts w:ascii="Arial" w:hAnsi="Arial" w:cs="Arial"/>
          <w:b/>
          <w:sz w:val="20"/>
          <w:szCs w:val="20"/>
        </w:rPr>
      </w:pPr>
    </w:p>
    <w:tbl>
      <w:tblPr>
        <w:tblStyle w:val="Grigliatabella"/>
        <w:tblpPr w:leftFromText="180" w:rightFromText="180" w:vertAnchor="text" w:horzAnchor="page" w:tblpX="649" w:tblpY="221"/>
        <w:tblW w:w="5353" w:type="pct"/>
        <w:tblLook w:val="04A0" w:firstRow="1" w:lastRow="0" w:firstColumn="1" w:lastColumn="0" w:noHBand="0" w:noVBand="1"/>
      </w:tblPr>
      <w:tblGrid>
        <w:gridCol w:w="10550"/>
      </w:tblGrid>
      <w:tr w:rsidR="000A1253" w:rsidRPr="00E72CC4" w:rsidTr="004C0FD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0A1253" w:rsidRPr="00C27F1B" w:rsidRDefault="000A1253" w:rsidP="004C0FD1">
            <w:pPr>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0A1253" w:rsidRPr="004E0425" w:rsidTr="004C0FD1">
        <w:trPr>
          <w:trHeight w:hRule="exact" w:val="3421"/>
        </w:trPr>
        <w:tc>
          <w:tcPr>
            <w:tcW w:w="5000" w:type="pct"/>
            <w:tcBorders>
              <w:top w:val="single" w:sz="4" w:space="0" w:color="auto"/>
              <w:bottom w:val="single" w:sz="4" w:space="0" w:color="auto"/>
            </w:tcBorders>
            <w:vAlign w:val="center"/>
          </w:tcPr>
          <w:p w:rsidR="00FF3250" w:rsidRPr="00CD0FE5" w:rsidRDefault="00FF3250" w:rsidP="00FF3250">
            <w:pPr>
              <w:spacing w:before="360" w:after="120"/>
              <w:jc w:val="both"/>
              <w:rPr>
                <w:rFonts w:ascii="Verdana" w:hAnsi="Verdana"/>
                <w:sz w:val="18"/>
                <w:szCs w:val="18"/>
              </w:rPr>
            </w:pPr>
            <w:r w:rsidRPr="00CD0FE5">
              <w:rPr>
                <w:rFonts w:ascii="Verdana" w:hAnsi="Verdana"/>
                <w:sz w:val="18"/>
                <w:szCs w:val="18"/>
              </w:rPr>
              <w:t xml:space="preserve">Il/La sottoscritto/a ……………………………………… nato/a </w:t>
            </w:r>
            <w:proofErr w:type="spellStart"/>
            <w:r w:rsidRPr="00CD0FE5">
              <w:rPr>
                <w:rFonts w:ascii="Verdana" w:hAnsi="Verdana"/>
                <w:sz w:val="18"/>
                <w:szCs w:val="18"/>
              </w:rPr>
              <w:t>a</w:t>
            </w:r>
            <w:proofErr w:type="spellEnd"/>
            <w:r w:rsidRPr="00CD0FE5">
              <w:rPr>
                <w:rFonts w:ascii="Verdana" w:hAnsi="Verdana"/>
                <w:sz w:val="18"/>
                <w:szCs w:val="18"/>
              </w:rPr>
              <w:t xml:space="preserve"> ……………………………………… il …/…/……, ai sensi e per gli effetti degli artt. 46 e 47 del D.P.R. n. 445/2000 e </w:t>
            </w:r>
            <w:proofErr w:type="spellStart"/>
            <w:proofErr w:type="gramStart"/>
            <w:r w:rsidRPr="00CD0FE5">
              <w:rPr>
                <w:rFonts w:ascii="Verdana" w:hAnsi="Verdana"/>
                <w:sz w:val="18"/>
                <w:szCs w:val="18"/>
              </w:rPr>
              <w:t>ss.mm.ii</w:t>
            </w:r>
            <w:proofErr w:type="spellEnd"/>
            <w:r w:rsidRPr="00CD0FE5">
              <w:rPr>
                <w:rFonts w:ascii="Verdana" w:hAnsi="Verdana"/>
                <w:sz w:val="18"/>
                <w:szCs w:val="18"/>
              </w:rPr>
              <w:t>.,</w:t>
            </w:r>
            <w:proofErr w:type="gramEnd"/>
            <w:r w:rsidRPr="00CD0FE5">
              <w:rPr>
                <w:rFonts w:ascii="Verdana" w:hAnsi="Verdana"/>
                <w:sz w:val="18"/>
                <w:szCs w:val="18"/>
              </w:rPr>
              <w:t xml:space="preserve"> con la sottoscrizione del presente verbale DICHIARA sotto la propria responsabilità che non sussistono situazioni, anche potenziali, di conflitto di interessi di cui all’art. 61 del Reg. (UE, EURATOM) n. 1046/2018, all’art. 53 del </w:t>
            </w:r>
            <w:proofErr w:type="spellStart"/>
            <w:r w:rsidRPr="00CD0FE5">
              <w:rPr>
                <w:rFonts w:ascii="Verdana" w:hAnsi="Verdana"/>
                <w:sz w:val="18"/>
                <w:szCs w:val="18"/>
              </w:rPr>
              <w:t>D.Lgs.</w:t>
            </w:r>
            <w:proofErr w:type="spellEnd"/>
            <w:r w:rsidRPr="00CD0FE5">
              <w:rPr>
                <w:rFonts w:ascii="Verdana" w:hAnsi="Verdana"/>
                <w:sz w:val="18"/>
                <w:szCs w:val="18"/>
              </w:rPr>
              <w:t xml:space="preserve"> n. 165/2001 </w:t>
            </w:r>
            <w:proofErr w:type="spellStart"/>
            <w:r w:rsidRPr="00CD0FE5">
              <w:rPr>
                <w:rFonts w:ascii="Verdana" w:hAnsi="Verdana"/>
                <w:sz w:val="18"/>
                <w:szCs w:val="18"/>
              </w:rPr>
              <w:t>ss.mm.ii</w:t>
            </w:r>
            <w:proofErr w:type="spellEnd"/>
            <w:r w:rsidRPr="00CD0FE5">
              <w:rPr>
                <w:rFonts w:ascii="Verdana" w:hAnsi="Verdana"/>
                <w:sz w:val="18"/>
                <w:szCs w:val="18"/>
              </w:rPr>
              <w:t>.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FF3250" w:rsidRDefault="00FF3250" w:rsidP="00FF3250">
            <w:pPr>
              <w:spacing w:before="60" w:after="120"/>
              <w:ind w:left="6237"/>
              <w:jc w:val="center"/>
              <w:rPr>
                <w:rFonts w:ascii="Verdana" w:hAnsi="Verdana"/>
                <w:sz w:val="16"/>
                <w:szCs w:val="16"/>
              </w:rPr>
            </w:pPr>
          </w:p>
          <w:p w:rsidR="00FF3250" w:rsidRPr="00CD0FE5" w:rsidRDefault="00FF3250" w:rsidP="00FF3250">
            <w:pPr>
              <w:spacing w:before="60" w:after="120"/>
              <w:ind w:left="6237"/>
              <w:jc w:val="center"/>
              <w:rPr>
                <w:rFonts w:ascii="Verdana" w:hAnsi="Verdana"/>
                <w:sz w:val="18"/>
                <w:szCs w:val="18"/>
              </w:rPr>
            </w:pPr>
            <w:r w:rsidRPr="00CD0FE5">
              <w:rPr>
                <w:rFonts w:ascii="Verdana" w:hAnsi="Verdana"/>
                <w:sz w:val="18"/>
                <w:szCs w:val="18"/>
              </w:rPr>
              <w:t>Firma</w:t>
            </w:r>
          </w:p>
          <w:p w:rsidR="00FF3250" w:rsidRPr="00CD0FE5" w:rsidRDefault="00FF3250" w:rsidP="00FF3250">
            <w:pPr>
              <w:spacing w:before="60" w:after="120"/>
              <w:ind w:left="6237"/>
              <w:jc w:val="center"/>
              <w:rPr>
                <w:rFonts w:ascii="Verdana" w:hAnsi="Verdana"/>
                <w:sz w:val="18"/>
                <w:szCs w:val="18"/>
              </w:rPr>
            </w:pPr>
            <w:r w:rsidRPr="00CD0FE5">
              <w:rPr>
                <w:rFonts w:ascii="Verdana" w:hAnsi="Verdana"/>
                <w:sz w:val="18"/>
                <w:szCs w:val="18"/>
              </w:rPr>
              <w:t>……………………………………………………</w:t>
            </w:r>
          </w:p>
          <w:p w:rsidR="000A1253" w:rsidRPr="004E0425" w:rsidRDefault="000A1253" w:rsidP="004C0FD1">
            <w:pPr>
              <w:spacing w:before="360" w:after="120"/>
              <w:jc w:val="both"/>
              <w:rPr>
                <w:rFonts w:ascii="Verdana" w:hAnsi="Verdana"/>
                <w:sz w:val="16"/>
                <w:szCs w:val="16"/>
              </w:rPr>
            </w:pPr>
          </w:p>
          <w:p w:rsidR="000A1253" w:rsidRPr="004E0425" w:rsidRDefault="000A1253" w:rsidP="004C0FD1">
            <w:pPr>
              <w:spacing w:before="360" w:after="120"/>
              <w:jc w:val="both"/>
              <w:rPr>
                <w:rFonts w:ascii="Verdana" w:hAnsi="Verdana"/>
                <w:sz w:val="16"/>
                <w:szCs w:val="16"/>
              </w:rPr>
            </w:pPr>
          </w:p>
          <w:p w:rsidR="000A1253" w:rsidRPr="004E0425" w:rsidRDefault="000A1253" w:rsidP="004C0FD1">
            <w:pPr>
              <w:spacing w:before="360" w:after="120"/>
              <w:jc w:val="both"/>
              <w:rPr>
                <w:rFonts w:ascii="Verdana" w:hAnsi="Verdana"/>
                <w:sz w:val="16"/>
                <w:szCs w:val="16"/>
              </w:rPr>
            </w:pPr>
          </w:p>
          <w:p w:rsidR="000A1253" w:rsidRPr="004E0425" w:rsidRDefault="000A1253" w:rsidP="004C0FD1">
            <w:pPr>
              <w:spacing w:before="360" w:after="120"/>
              <w:jc w:val="both"/>
              <w:rPr>
                <w:rFonts w:ascii="Verdana" w:hAnsi="Verdana"/>
                <w:sz w:val="16"/>
                <w:szCs w:val="16"/>
              </w:rPr>
            </w:pPr>
          </w:p>
          <w:p w:rsidR="000A1253" w:rsidRPr="004E0425" w:rsidRDefault="000A1253" w:rsidP="004C0FD1">
            <w:pPr>
              <w:spacing w:line="168" w:lineRule="auto"/>
              <w:rPr>
                <w:rFonts w:ascii="Verdana" w:hAnsi="Verdana" w:cs="Calibri"/>
                <w:b/>
                <w:sz w:val="16"/>
                <w:szCs w:val="16"/>
              </w:rPr>
            </w:pPr>
          </w:p>
        </w:tc>
      </w:tr>
    </w:tbl>
    <w:p w:rsidR="00FC562A" w:rsidRDefault="00FC562A" w:rsidP="00FC562A">
      <w:pPr>
        <w:rPr>
          <w:rFonts w:ascii="Arial" w:hAnsi="Arial" w:cs="Arial"/>
          <w:smallCaps/>
          <w:sz w:val="20"/>
          <w:szCs w:val="20"/>
        </w:rPr>
      </w:pPr>
    </w:p>
    <w:sectPr w:rsidR="00FC562A">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29B" w:rsidRDefault="00BF729B">
      <w:r>
        <w:separator/>
      </w:r>
    </w:p>
  </w:endnote>
  <w:endnote w:type="continuationSeparator" w:id="0">
    <w:p w:rsidR="00BF729B" w:rsidRDefault="00BF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AB8" w:rsidRDefault="00EA6A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AB8" w:rsidRDefault="00EA6A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AB8" w:rsidRDefault="00EA6A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29B" w:rsidRDefault="00BF729B">
      <w:r>
        <w:separator/>
      </w:r>
    </w:p>
  </w:footnote>
  <w:footnote w:type="continuationSeparator" w:id="0">
    <w:p w:rsidR="00BF729B" w:rsidRDefault="00BF7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AB8" w:rsidRDefault="00EA6A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D3A" w:rsidRDefault="00E06D3A">
    <w:pPr>
      <w:autoSpaceDE w:val="0"/>
      <w:jc w:val="center"/>
      <w:rPr>
        <w:rFonts w:cs="Arial"/>
        <w:b/>
        <w:bCs/>
        <w:sz w:val="36"/>
        <w:szCs w:val="36"/>
      </w:rPr>
    </w:pPr>
  </w:p>
  <w:p w:rsidR="00DF6017" w:rsidRDefault="00DF601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AB8" w:rsidRDefault="00EA6AB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12D7572"/>
    <w:multiLevelType w:val="hybridMultilevel"/>
    <w:tmpl w:val="A776FBE6"/>
    <w:lvl w:ilvl="0" w:tplc="D14E3A94">
      <w:start w:val="16"/>
      <w:numFmt w:val="bullet"/>
      <w:lvlText w:val="-"/>
      <w:lvlJc w:val="left"/>
      <w:pPr>
        <w:ind w:left="720" w:hanging="360"/>
      </w:pPr>
      <w:rPr>
        <w:rFonts w:ascii="Arial" w:eastAsia="Andale Sans U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6C335DF"/>
    <w:multiLevelType w:val="hybridMultilevel"/>
    <w:tmpl w:val="87F65C5C"/>
    <w:lvl w:ilvl="0" w:tplc="ECDE8D06">
      <w:start w:val="1"/>
      <w:numFmt w:val="upperLetter"/>
      <w:lvlText w:val="(%1)"/>
      <w:lvlJc w:val="left"/>
      <w:pPr>
        <w:ind w:left="396" w:hanging="360"/>
      </w:pPr>
      <w:rPr>
        <w:rFonts w:hint="default"/>
      </w:rPr>
    </w:lvl>
    <w:lvl w:ilvl="1" w:tplc="04100019" w:tentative="1">
      <w:start w:val="1"/>
      <w:numFmt w:val="lowerLetter"/>
      <w:lvlText w:val="%2."/>
      <w:lvlJc w:val="left"/>
      <w:pPr>
        <w:ind w:left="1116" w:hanging="360"/>
      </w:pPr>
    </w:lvl>
    <w:lvl w:ilvl="2" w:tplc="0410001B" w:tentative="1">
      <w:start w:val="1"/>
      <w:numFmt w:val="lowerRoman"/>
      <w:lvlText w:val="%3."/>
      <w:lvlJc w:val="right"/>
      <w:pPr>
        <w:ind w:left="1836" w:hanging="180"/>
      </w:pPr>
    </w:lvl>
    <w:lvl w:ilvl="3" w:tplc="0410000F" w:tentative="1">
      <w:start w:val="1"/>
      <w:numFmt w:val="decimal"/>
      <w:lvlText w:val="%4."/>
      <w:lvlJc w:val="left"/>
      <w:pPr>
        <w:ind w:left="2556" w:hanging="360"/>
      </w:pPr>
    </w:lvl>
    <w:lvl w:ilvl="4" w:tplc="04100019" w:tentative="1">
      <w:start w:val="1"/>
      <w:numFmt w:val="lowerLetter"/>
      <w:lvlText w:val="%5."/>
      <w:lvlJc w:val="left"/>
      <w:pPr>
        <w:ind w:left="3276" w:hanging="360"/>
      </w:pPr>
    </w:lvl>
    <w:lvl w:ilvl="5" w:tplc="0410001B" w:tentative="1">
      <w:start w:val="1"/>
      <w:numFmt w:val="lowerRoman"/>
      <w:lvlText w:val="%6."/>
      <w:lvlJc w:val="right"/>
      <w:pPr>
        <w:ind w:left="3996" w:hanging="180"/>
      </w:pPr>
    </w:lvl>
    <w:lvl w:ilvl="6" w:tplc="0410000F" w:tentative="1">
      <w:start w:val="1"/>
      <w:numFmt w:val="decimal"/>
      <w:lvlText w:val="%7."/>
      <w:lvlJc w:val="left"/>
      <w:pPr>
        <w:ind w:left="4716" w:hanging="360"/>
      </w:pPr>
    </w:lvl>
    <w:lvl w:ilvl="7" w:tplc="04100019" w:tentative="1">
      <w:start w:val="1"/>
      <w:numFmt w:val="lowerLetter"/>
      <w:lvlText w:val="%8."/>
      <w:lvlJc w:val="left"/>
      <w:pPr>
        <w:ind w:left="5436" w:hanging="360"/>
      </w:pPr>
    </w:lvl>
    <w:lvl w:ilvl="8" w:tplc="0410001B" w:tentative="1">
      <w:start w:val="1"/>
      <w:numFmt w:val="lowerRoman"/>
      <w:lvlText w:val="%9."/>
      <w:lvlJc w:val="right"/>
      <w:pPr>
        <w:ind w:left="6156" w:hanging="180"/>
      </w:pPr>
    </w:lvl>
  </w:abstractNum>
  <w:abstractNum w:abstractNumId="5">
    <w:nsid w:val="329000FC"/>
    <w:multiLevelType w:val="hybridMultilevel"/>
    <w:tmpl w:val="2D80F980"/>
    <w:lvl w:ilvl="0" w:tplc="AFD88080">
      <w:start w:val="1"/>
      <w:numFmt w:val="lowerLetter"/>
      <w:lvlText w:val="%1)"/>
      <w:lvlJc w:val="left"/>
      <w:pPr>
        <w:ind w:left="717" w:hanging="360"/>
      </w:p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6">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08A323B"/>
    <w:multiLevelType w:val="hybridMultilevel"/>
    <w:tmpl w:val="9224FF0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 w:numId="2">
    <w:abstractNumId w:val="1"/>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6"/>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346"/>
    <w:rsid w:val="00005106"/>
    <w:rsid w:val="0000586D"/>
    <w:rsid w:val="00040A48"/>
    <w:rsid w:val="0005349A"/>
    <w:rsid w:val="000633AA"/>
    <w:rsid w:val="00070998"/>
    <w:rsid w:val="00077501"/>
    <w:rsid w:val="00085C7D"/>
    <w:rsid w:val="00091997"/>
    <w:rsid w:val="000A1253"/>
    <w:rsid w:val="000A6985"/>
    <w:rsid w:val="000B5346"/>
    <w:rsid w:val="000B6744"/>
    <w:rsid w:val="000C4A69"/>
    <w:rsid w:val="000D1CD7"/>
    <w:rsid w:val="000D1DE3"/>
    <w:rsid w:val="000F18A5"/>
    <w:rsid w:val="000F3C6A"/>
    <w:rsid w:val="00100C9A"/>
    <w:rsid w:val="00117A13"/>
    <w:rsid w:val="00130C62"/>
    <w:rsid w:val="0016453E"/>
    <w:rsid w:val="001668FE"/>
    <w:rsid w:val="001751B3"/>
    <w:rsid w:val="001756B0"/>
    <w:rsid w:val="001C0A13"/>
    <w:rsid w:val="001D01A1"/>
    <w:rsid w:val="001F24EC"/>
    <w:rsid w:val="001F2CFA"/>
    <w:rsid w:val="002031D4"/>
    <w:rsid w:val="00221B67"/>
    <w:rsid w:val="00222661"/>
    <w:rsid w:val="002232FC"/>
    <w:rsid w:val="002265FE"/>
    <w:rsid w:val="00234287"/>
    <w:rsid w:val="00251205"/>
    <w:rsid w:val="00252EB6"/>
    <w:rsid w:val="00294F8D"/>
    <w:rsid w:val="002B23CD"/>
    <w:rsid w:val="002B3DC4"/>
    <w:rsid w:val="002C0622"/>
    <w:rsid w:val="002C10B9"/>
    <w:rsid w:val="00314386"/>
    <w:rsid w:val="00336ECD"/>
    <w:rsid w:val="00345397"/>
    <w:rsid w:val="00355FFD"/>
    <w:rsid w:val="00360EFE"/>
    <w:rsid w:val="00385913"/>
    <w:rsid w:val="00387A90"/>
    <w:rsid w:val="00395812"/>
    <w:rsid w:val="003A411E"/>
    <w:rsid w:val="003B420C"/>
    <w:rsid w:val="003C2907"/>
    <w:rsid w:val="003C763B"/>
    <w:rsid w:val="003E0956"/>
    <w:rsid w:val="003E5A9C"/>
    <w:rsid w:val="003E67A4"/>
    <w:rsid w:val="003F3FC4"/>
    <w:rsid w:val="003F7283"/>
    <w:rsid w:val="00402C76"/>
    <w:rsid w:val="004175C2"/>
    <w:rsid w:val="0043026F"/>
    <w:rsid w:val="0044389B"/>
    <w:rsid w:val="00443D05"/>
    <w:rsid w:val="0046790E"/>
    <w:rsid w:val="00474760"/>
    <w:rsid w:val="00476C97"/>
    <w:rsid w:val="0048173D"/>
    <w:rsid w:val="00481A44"/>
    <w:rsid w:val="00496079"/>
    <w:rsid w:val="00497CC1"/>
    <w:rsid w:val="004A0E85"/>
    <w:rsid w:val="004C2F94"/>
    <w:rsid w:val="004C616A"/>
    <w:rsid w:val="004D24CD"/>
    <w:rsid w:val="004D2BBF"/>
    <w:rsid w:val="004E5EF7"/>
    <w:rsid w:val="00511EC4"/>
    <w:rsid w:val="00515D6F"/>
    <w:rsid w:val="00527228"/>
    <w:rsid w:val="005348BB"/>
    <w:rsid w:val="0053713A"/>
    <w:rsid w:val="00553BCF"/>
    <w:rsid w:val="00560B02"/>
    <w:rsid w:val="00561EFE"/>
    <w:rsid w:val="005678C5"/>
    <w:rsid w:val="00576FD3"/>
    <w:rsid w:val="005847CA"/>
    <w:rsid w:val="005A3274"/>
    <w:rsid w:val="005B0FB1"/>
    <w:rsid w:val="005C2280"/>
    <w:rsid w:val="005C456D"/>
    <w:rsid w:val="005C5951"/>
    <w:rsid w:val="005C6523"/>
    <w:rsid w:val="005D4C38"/>
    <w:rsid w:val="005E4634"/>
    <w:rsid w:val="005F4E5B"/>
    <w:rsid w:val="005F4EF2"/>
    <w:rsid w:val="0060070E"/>
    <w:rsid w:val="00600F74"/>
    <w:rsid w:val="00604264"/>
    <w:rsid w:val="00633471"/>
    <w:rsid w:val="00644C5C"/>
    <w:rsid w:val="0065243B"/>
    <w:rsid w:val="00664B4B"/>
    <w:rsid w:val="00670A52"/>
    <w:rsid w:val="00670B70"/>
    <w:rsid w:val="006766F7"/>
    <w:rsid w:val="006977CB"/>
    <w:rsid w:val="006A4E8D"/>
    <w:rsid w:val="006A50B3"/>
    <w:rsid w:val="006A79EA"/>
    <w:rsid w:val="006E3535"/>
    <w:rsid w:val="006E5174"/>
    <w:rsid w:val="006F4C8A"/>
    <w:rsid w:val="00716E17"/>
    <w:rsid w:val="0072422C"/>
    <w:rsid w:val="00727A7B"/>
    <w:rsid w:val="007455D1"/>
    <w:rsid w:val="0075124E"/>
    <w:rsid w:val="0077698B"/>
    <w:rsid w:val="007A6F7D"/>
    <w:rsid w:val="007B0662"/>
    <w:rsid w:val="007B7EB8"/>
    <w:rsid w:val="007C0824"/>
    <w:rsid w:val="007C65C5"/>
    <w:rsid w:val="007D0A14"/>
    <w:rsid w:val="007D0D9B"/>
    <w:rsid w:val="007E02AD"/>
    <w:rsid w:val="007F0F71"/>
    <w:rsid w:val="007F3452"/>
    <w:rsid w:val="007F5642"/>
    <w:rsid w:val="00812FD0"/>
    <w:rsid w:val="008264F9"/>
    <w:rsid w:val="00836A51"/>
    <w:rsid w:val="008438AA"/>
    <w:rsid w:val="00854FC0"/>
    <w:rsid w:val="00856C50"/>
    <w:rsid w:val="008719D1"/>
    <w:rsid w:val="00886A1B"/>
    <w:rsid w:val="008B2A58"/>
    <w:rsid w:val="008C280D"/>
    <w:rsid w:val="008C6755"/>
    <w:rsid w:val="008C7BA4"/>
    <w:rsid w:val="008D06E5"/>
    <w:rsid w:val="008D7196"/>
    <w:rsid w:val="008E2C42"/>
    <w:rsid w:val="008E5553"/>
    <w:rsid w:val="00900CE1"/>
    <w:rsid w:val="00916850"/>
    <w:rsid w:val="00927E04"/>
    <w:rsid w:val="00945E3E"/>
    <w:rsid w:val="00946032"/>
    <w:rsid w:val="00946037"/>
    <w:rsid w:val="00967846"/>
    <w:rsid w:val="00973560"/>
    <w:rsid w:val="00991782"/>
    <w:rsid w:val="00992CF5"/>
    <w:rsid w:val="009946AE"/>
    <w:rsid w:val="009A1200"/>
    <w:rsid w:val="009A36F7"/>
    <w:rsid w:val="009B2E81"/>
    <w:rsid w:val="009C7586"/>
    <w:rsid w:val="009D4DCE"/>
    <w:rsid w:val="00A21419"/>
    <w:rsid w:val="00A3041C"/>
    <w:rsid w:val="00A656DA"/>
    <w:rsid w:val="00A65B59"/>
    <w:rsid w:val="00A76F07"/>
    <w:rsid w:val="00A8161D"/>
    <w:rsid w:val="00A87071"/>
    <w:rsid w:val="00A92F38"/>
    <w:rsid w:val="00AA6F3E"/>
    <w:rsid w:val="00AC42C2"/>
    <w:rsid w:val="00AC479A"/>
    <w:rsid w:val="00AC5DE6"/>
    <w:rsid w:val="00AE293F"/>
    <w:rsid w:val="00AF6DF6"/>
    <w:rsid w:val="00B038C2"/>
    <w:rsid w:val="00B10190"/>
    <w:rsid w:val="00B14A87"/>
    <w:rsid w:val="00B20418"/>
    <w:rsid w:val="00B2474F"/>
    <w:rsid w:val="00B331CF"/>
    <w:rsid w:val="00B5218F"/>
    <w:rsid w:val="00B76EE4"/>
    <w:rsid w:val="00BA0D9B"/>
    <w:rsid w:val="00BA256E"/>
    <w:rsid w:val="00BB401C"/>
    <w:rsid w:val="00BD4AC9"/>
    <w:rsid w:val="00BD5370"/>
    <w:rsid w:val="00BF729B"/>
    <w:rsid w:val="00C100E6"/>
    <w:rsid w:val="00C1368B"/>
    <w:rsid w:val="00C15922"/>
    <w:rsid w:val="00C22270"/>
    <w:rsid w:val="00C24BA6"/>
    <w:rsid w:val="00C34000"/>
    <w:rsid w:val="00C526AA"/>
    <w:rsid w:val="00C72862"/>
    <w:rsid w:val="00C75C54"/>
    <w:rsid w:val="00C8197C"/>
    <w:rsid w:val="00C84DB1"/>
    <w:rsid w:val="00CA66BB"/>
    <w:rsid w:val="00CB058E"/>
    <w:rsid w:val="00CC0491"/>
    <w:rsid w:val="00CC54C5"/>
    <w:rsid w:val="00CD4D11"/>
    <w:rsid w:val="00CE457F"/>
    <w:rsid w:val="00CF03A8"/>
    <w:rsid w:val="00D200AC"/>
    <w:rsid w:val="00D2709A"/>
    <w:rsid w:val="00D41994"/>
    <w:rsid w:val="00D44CBB"/>
    <w:rsid w:val="00D469D2"/>
    <w:rsid w:val="00D54370"/>
    <w:rsid w:val="00D570CD"/>
    <w:rsid w:val="00DA77BC"/>
    <w:rsid w:val="00DC569C"/>
    <w:rsid w:val="00DC62BC"/>
    <w:rsid w:val="00DE6766"/>
    <w:rsid w:val="00DF6017"/>
    <w:rsid w:val="00E06D3A"/>
    <w:rsid w:val="00E12043"/>
    <w:rsid w:val="00E22418"/>
    <w:rsid w:val="00E43FC2"/>
    <w:rsid w:val="00E569DA"/>
    <w:rsid w:val="00E71018"/>
    <w:rsid w:val="00E809B0"/>
    <w:rsid w:val="00E85E47"/>
    <w:rsid w:val="00EA39B0"/>
    <w:rsid w:val="00EA6AB8"/>
    <w:rsid w:val="00EB6850"/>
    <w:rsid w:val="00EB7536"/>
    <w:rsid w:val="00EC70F8"/>
    <w:rsid w:val="00EC771A"/>
    <w:rsid w:val="00EE613C"/>
    <w:rsid w:val="00EF47E3"/>
    <w:rsid w:val="00F1398E"/>
    <w:rsid w:val="00F327FB"/>
    <w:rsid w:val="00F63B71"/>
    <w:rsid w:val="00FA7E65"/>
    <w:rsid w:val="00FB1306"/>
    <w:rsid w:val="00FB1464"/>
    <w:rsid w:val="00FB21F5"/>
    <w:rsid w:val="00FC34C8"/>
    <w:rsid w:val="00FC562A"/>
    <w:rsid w:val="00FD4EB3"/>
    <w:rsid w:val="00FD66E2"/>
    <w:rsid w:val="00FF3250"/>
    <w:rsid w:val="00FF4C0D"/>
    <w:rsid w:val="00FF67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66BB"/>
    <w:pPr>
      <w:widowControl w:val="0"/>
      <w:suppressAutoHyphens/>
    </w:pPr>
    <w:rPr>
      <w:rFonts w:eastAsia="Andale Sans UI"/>
      <w:kern w:val="1"/>
      <w:sz w:val="24"/>
      <w:szCs w:val="24"/>
      <w:lang w:eastAsia="ar-SA"/>
    </w:rPr>
  </w:style>
  <w:style w:type="paragraph" w:styleId="Titolo1">
    <w:name w:val="heading 1"/>
    <w:basedOn w:val="Normale"/>
    <w:next w:val="Normale"/>
    <w:link w:val="Titolo1Carattere"/>
    <w:qFormat/>
    <w:pPr>
      <w:keepNext/>
      <w:numPr>
        <w:numId w:val="1"/>
      </w:numPr>
      <w:spacing w:before="240" w:after="60"/>
      <w:outlineLvl w:val="0"/>
    </w:pPr>
    <w:rPr>
      <w:bCs/>
      <w:sz w:val="32"/>
      <w:szCs w:val="32"/>
    </w:rPr>
  </w:style>
  <w:style w:type="paragraph" w:styleId="Titolo3">
    <w:name w:val="heading 3"/>
    <w:basedOn w:val="Normale"/>
    <w:next w:val="Normale"/>
    <w:qFormat/>
    <w:pPr>
      <w:keepNext/>
      <w:numPr>
        <w:ilvl w:val="2"/>
        <w:numId w:val="1"/>
      </w:numPr>
      <w:spacing w:line="480" w:lineRule="auto"/>
      <w:outlineLvl w:val="2"/>
    </w:pPr>
    <w:rPr>
      <w:b/>
      <w:b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cs="Symbol"/>
    </w:rPr>
  </w:style>
  <w:style w:type="character" w:customStyle="1" w:styleId="Carpredefinitoparagrafo5">
    <w:name w:val="Car. predefinito paragrafo5"/>
  </w:style>
  <w:style w:type="character" w:customStyle="1" w:styleId="WW8Num3z0">
    <w:name w:val="WW8Num3z0"/>
    <w:rPr>
      <w:rFonts w:ascii="Symbol" w:hAnsi="Symbol" w:cs="Symbol"/>
    </w:rPr>
  </w:style>
  <w:style w:type="character" w:customStyle="1" w:styleId="WW8Num3z1">
    <w:name w:val="WW8Num3z1"/>
    <w:rPr>
      <w:rFonts w:ascii="OpenSymbol" w:hAnsi="OpenSymbol" w:cs="OpenSymbol"/>
    </w:rPr>
  </w:style>
  <w:style w:type="character" w:customStyle="1" w:styleId="WW8Num3z2">
    <w:name w:val="WW8Num3z2"/>
    <w:rPr>
      <w:rFonts w:ascii="Wingdings" w:hAnsi="Wingdings" w:cs="Wingdings"/>
    </w:rPr>
  </w:style>
  <w:style w:type="character" w:customStyle="1" w:styleId="Carpredefinitoparagrafo4">
    <w:name w:val="Car. predefinito paragrafo4"/>
  </w:style>
  <w:style w:type="character" w:customStyle="1" w:styleId="Carpredefinitoparagrafo3">
    <w:name w:val="Car. predefinito paragrafo3"/>
  </w:style>
  <w:style w:type="character" w:customStyle="1" w:styleId="WW8Num2z1">
    <w:name w:val="WW8Num2z1"/>
    <w:rPr>
      <w:rFonts w:ascii="OpenSymbol" w:hAnsi="OpenSymbol" w:cs="OpenSymbol"/>
    </w:rPr>
  </w:style>
  <w:style w:type="character" w:customStyle="1" w:styleId="Carpredefinitoparagrafo2">
    <w:name w:val="Car. predefinito paragrafo2"/>
  </w:style>
  <w:style w:type="character" w:customStyle="1" w:styleId="Carpredefinitoparagrafo1">
    <w:name w:val="Car. predefinito paragrafo1"/>
  </w:style>
  <w:style w:type="character" w:customStyle="1" w:styleId="WW8Num4z0">
    <w:name w:val="WW8Num4z0"/>
    <w:rPr>
      <w:rFonts w:ascii="Symbol" w:hAnsi="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styleId="Collegamentoipertestuale">
    <w:name w:val="Hyperlink"/>
    <w:rPr>
      <w:color w:val="000080"/>
      <w:u w:val="single"/>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character" w:customStyle="1" w:styleId="Carpredefinitoparagrafo6">
    <w:name w:val="Car. predefinito paragrafo6"/>
  </w:style>
  <w:style w:type="character" w:customStyle="1" w:styleId="st1">
    <w:name w:val="st1"/>
    <w:rPr>
      <w:rFonts w:cs="Times New Roman"/>
    </w:rPr>
  </w:style>
  <w:style w:type="paragraph" w:customStyle="1" w:styleId="Intestazione6">
    <w:name w:val="Intestazione6"/>
    <w:basedOn w:val="Normale"/>
    <w:next w:val="Corpotesto"/>
    <w:pPr>
      <w:keepNext/>
      <w:spacing w:before="240" w:after="120"/>
    </w:pPr>
    <w:rPr>
      <w:rFonts w:ascii="Arial" w:eastAsia="Lucida Sans Unicode" w:hAnsi="Arial" w:cs="Mangal"/>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customStyle="1" w:styleId="Didascalia6">
    <w:name w:val="Didascalia6"/>
    <w:basedOn w:val="Normale"/>
    <w:pPr>
      <w:suppressLineNumbers/>
      <w:spacing w:before="120" w:after="120"/>
    </w:pPr>
    <w:rPr>
      <w:rFonts w:cs="Mangal"/>
      <w:i/>
      <w:iCs/>
    </w:rPr>
  </w:style>
  <w:style w:type="paragraph" w:customStyle="1" w:styleId="Indice">
    <w:name w:val="Indice"/>
    <w:basedOn w:val="Normale"/>
    <w:pPr>
      <w:suppressLineNumbers/>
    </w:pPr>
    <w:rPr>
      <w:rFonts w:cs="Tahoma"/>
    </w:rPr>
  </w:style>
  <w:style w:type="paragraph" w:customStyle="1" w:styleId="Intestazione5">
    <w:name w:val="Intestazione5"/>
    <w:basedOn w:val="Normale"/>
    <w:next w:val="Corpotesto"/>
    <w:pPr>
      <w:keepNext/>
      <w:spacing w:before="240" w:after="120"/>
    </w:pPr>
    <w:rPr>
      <w:rFonts w:ascii="Arial" w:eastAsia="Lucida Sans Unicode" w:hAnsi="Arial" w:cs="Mangal"/>
      <w:sz w:val="28"/>
      <w:szCs w:val="28"/>
    </w:rPr>
  </w:style>
  <w:style w:type="paragraph" w:customStyle="1" w:styleId="Didascalia5">
    <w:name w:val="Didascalia5"/>
    <w:basedOn w:val="Normale"/>
    <w:pPr>
      <w:suppressLineNumbers/>
      <w:spacing w:before="120" w:after="120"/>
    </w:pPr>
    <w:rPr>
      <w:rFonts w:cs="Mangal"/>
      <w:i/>
      <w:iCs/>
    </w:rPr>
  </w:style>
  <w:style w:type="paragraph" w:customStyle="1" w:styleId="Intestazione4">
    <w:name w:val="Intestazione4"/>
    <w:basedOn w:val="Normale"/>
    <w:next w:val="Corpotesto"/>
    <w:pPr>
      <w:keepNext/>
      <w:spacing w:before="240" w:after="120"/>
    </w:pPr>
    <w:rPr>
      <w:rFonts w:ascii="Arial" w:eastAsia="Lucida Sans Unicode" w:hAnsi="Arial" w:cs="Mangal"/>
      <w:sz w:val="28"/>
      <w:szCs w:val="28"/>
    </w:rPr>
  </w:style>
  <w:style w:type="paragraph" w:customStyle="1" w:styleId="Didascalia4">
    <w:name w:val="Didascalia4"/>
    <w:basedOn w:val="Normale"/>
    <w:pPr>
      <w:suppressLineNumbers/>
      <w:spacing w:before="120" w:after="120"/>
    </w:pPr>
    <w:rPr>
      <w:rFonts w:cs="Mangal"/>
      <w:i/>
      <w:iCs/>
    </w:rPr>
  </w:style>
  <w:style w:type="paragraph" w:customStyle="1" w:styleId="Intestazione3">
    <w:name w:val="Intestazione3"/>
    <w:basedOn w:val="Normale"/>
    <w:next w:val="Corpotesto"/>
    <w:pPr>
      <w:keepNext/>
      <w:spacing w:before="240" w:after="120"/>
    </w:pPr>
    <w:rPr>
      <w:rFonts w:ascii="Arial" w:eastAsia="Lucida Sans Unicode" w:hAnsi="Arial" w:cs="Mangal"/>
      <w:sz w:val="28"/>
      <w:szCs w:val="28"/>
    </w:rPr>
  </w:style>
  <w:style w:type="paragraph" w:customStyle="1" w:styleId="Didascalia3">
    <w:name w:val="Didascalia3"/>
    <w:basedOn w:val="Normale"/>
    <w:pPr>
      <w:suppressLineNumbers/>
      <w:spacing w:before="120" w:after="120"/>
    </w:pPr>
    <w:rPr>
      <w:rFonts w:cs="Mangal"/>
      <w:i/>
      <w:iCs/>
    </w:rPr>
  </w:style>
  <w:style w:type="paragraph" w:customStyle="1" w:styleId="Intestazione2">
    <w:name w:val="Intestazione2"/>
    <w:basedOn w:val="Normale"/>
    <w:next w:val="Corpotesto"/>
    <w:pPr>
      <w:keepNext/>
      <w:spacing w:before="240" w:after="120"/>
    </w:pPr>
    <w:rPr>
      <w:rFonts w:ascii="Arial" w:eastAsia="Lucida Sans Unicode" w:hAnsi="Arial" w:cs="Mangal"/>
      <w:sz w:val="28"/>
      <w:szCs w:val="28"/>
    </w:rPr>
  </w:style>
  <w:style w:type="paragraph" w:customStyle="1" w:styleId="Didascalia2">
    <w:name w:val="Didascalia2"/>
    <w:basedOn w:val="Normale"/>
    <w:pPr>
      <w:suppressLineNumbers/>
      <w:spacing w:before="120" w:after="120"/>
    </w:pPr>
    <w:rPr>
      <w:rFonts w:cs="Mangal"/>
      <w:i/>
      <w:iCs/>
    </w:rPr>
  </w:style>
  <w:style w:type="paragraph" w:customStyle="1" w:styleId="Intestazione1">
    <w:name w:val="Intestazione1"/>
    <w:basedOn w:val="Normale"/>
    <w:next w:val="Corpotesto"/>
    <w:pPr>
      <w:keepNext/>
      <w:spacing w:before="240" w:after="120"/>
    </w:pPr>
    <w:rPr>
      <w:rFonts w:ascii="Arial" w:hAnsi="Arial" w:cs="Tahoma"/>
      <w:sz w:val="28"/>
      <w:szCs w:val="28"/>
    </w:rPr>
  </w:style>
  <w:style w:type="paragraph" w:customStyle="1" w:styleId="Didascalia1">
    <w:name w:val="Didascalia1"/>
    <w:basedOn w:val="Normale"/>
    <w:pPr>
      <w:suppressLineNumbers/>
      <w:spacing w:before="120" w:after="120"/>
    </w:pPr>
    <w:rPr>
      <w:rFonts w:cs="Tahoma"/>
      <w:i/>
      <w:iCs/>
    </w:rPr>
  </w:style>
  <w:style w:type="paragraph" w:styleId="Intestazione">
    <w:name w:val="header"/>
    <w:aliases w:val="hd,intestazione"/>
    <w:basedOn w:val="Normale"/>
    <w:link w:val="IntestazioneCarattere"/>
    <w:pPr>
      <w:tabs>
        <w:tab w:val="center" w:pos="4819"/>
        <w:tab w:val="right" w:pos="9638"/>
      </w:tabs>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Pidipagina">
    <w:name w:val="footer"/>
    <w:basedOn w:val="Normale"/>
    <w:pPr>
      <w:tabs>
        <w:tab w:val="center" w:pos="4819"/>
        <w:tab w:val="right" w:pos="9638"/>
      </w:tabs>
    </w:pPr>
  </w:style>
  <w:style w:type="paragraph" w:styleId="Testofumetto">
    <w:name w:val="Balloon Text"/>
    <w:basedOn w:val="Normale"/>
    <w:link w:val="TestofumettoCarattere"/>
    <w:uiPriority w:val="99"/>
    <w:semiHidden/>
    <w:unhideWhenUsed/>
    <w:rsid w:val="008C280D"/>
    <w:rPr>
      <w:rFonts w:ascii="Segoe UI" w:hAnsi="Segoe UI" w:cs="Segoe UI"/>
      <w:sz w:val="18"/>
      <w:szCs w:val="18"/>
    </w:rPr>
  </w:style>
  <w:style w:type="character" w:customStyle="1" w:styleId="TestofumettoCarattere">
    <w:name w:val="Testo fumetto Carattere"/>
    <w:link w:val="Testofumetto"/>
    <w:uiPriority w:val="99"/>
    <w:semiHidden/>
    <w:rsid w:val="008C280D"/>
    <w:rPr>
      <w:rFonts w:ascii="Segoe UI" w:eastAsia="Andale Sans UI" w:hAnsi="Segoe UI" w:cs="Segoe UI"/>
      <w:kern w:val="1"/>
      <w:sz w:val="18"/>
      <w:szCs w:val="18"/>
      <w:lang w:eastAsia="ar-SA"/>
    </w:rPr>
  </w:style>
  <w:style w:type="character" w:customStyle="1" w:styleId="Titolo1Carattere">
    <w:name w:val="Titolo 1 Carattere"/>
    <w:link w:val="Titolo1"/>
    <w:rsid w:val="00CA66BB"/>
    <w:rPr>
      <w:rFonts w:eastAsia="Andale Sans UI"/>
      <w:bCs/>
      <w:kern w:val="1"/>
      <w:sz w:val="32"/>
      <w:szCs w:val="32"/>
      <w:lang w:eastAsia="ar-SA"/>
    </w:rPr>
  </w:style>
  <w:style w:type="paragraph" w:styleId="Paragrafoelenco">
    <w:name w:val="List Paragraph"/>
    <w:basedOn w:val="Normale"/>
    <w:uiPriority w:val="34"/>
    <w:qFormat/>
    <w:rsid w:val="00DC569C"/>
    <w:pPr>
      <w:ind w:left="720"/>
      <w:contextualSpacing/>
    </w:pPr>
  </w:style>
  <w:style w:type="table" w:styleId="Grigliatabella">
    <w:name w:val="Table Grid"/>
    <w:basedOn w:val="Tabellanormale"/>
    <w:uiPriority w:val="59"/>
    <w:rsid w:val="00EF4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stazioneCarattere">
    <w:name w:val="Intestazione Carattere"/>
    <w:aliases w:val="hd Carattere,intestazione Carattere"/>
    <w:basedOn w:val="Carpredefinitoparagrafo"/>
    <w:link w:val="Intestazione"/>
    <w:rsid w:val="00B038C2"/>
    <w:rPr>
      <w:rFonts w:eastAsia="Andale Sans UI"/>
      <w:kern w:val="1"/>
      <w:sz w:val="24"/>
      <w:szCs w:val="24"/>
      <w:lang w:eastAsia="ar-SA"/>
    </w:rPr>
  </w:style>
  <w:style w:type="character" w:styleId="Enfasiintensa">
    <w:name w:val="Intense Emphasis"/>
    <w:basedOn w:val="Carpredefinitoparagrafo"/>
    <w:uiPriority w:val="21"/>
    <w:qFormat/>
    <w:rsid w:val="00B038C2"/>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207451">
      <w:bodyDiv w:val="1"/>
      <w:marLeft w:val="0"/>
      <w:marRight w:val="0"/>
      <w:marTop w:val="0"/>
      <w:marBottom w:val="0"/>
      <w:divBdr>
        <w:top w:val="none" w:sz="0" w:space="0" w:color="auto"/>
        <w:left w:val="none" w:sz="0" w:space="0" w:color="auto"/>
        <w:bottom w:val="none" w:sz="0" w:space="0" w:color="auto"/>
        <w:right w:val="none" w:sz="0" w:space="0" w:color="auto"/>
      </w:divBdr>
    </w:div>
    <w:div w:id="114196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10F6B-94BB-4DBF-B7F0-96E536E90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844</Words>
  <Characters>4811</Characters>
  <Application>Microsoft Office Word</Application>
  <DocSecurity>0</DocSecurity>
  <Lines>40</Lines>
  <Paragraphs>11</Paragraphs>
  <ScaleCrop>false</ScaleCrop>
  <Company/>
  <LinksUpToDate>false</LinksUpToDate>
  <CharactersWithSpaces>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2018-02-28T14:53:00Z</dcterms:created>
  <dcterms:modified xsi:type="dcterms:W3CDTF">2020-06-24T12:08:00Z</dcterms:modified>
</cp:coreProperties>
</file>